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56"/>
        <w:gridCol w:w="6089"/>
      </w:tblGrid>
      <w:tr w:rsidR="002F5D13" w:rsidRPr="00A67F26" w14:paraId="35B07D4F" w14:textId="77777777" w:rsidTr="00D543F4">
        <w:tc>
          <w:tcPr>
            <w:tcW w:w="3256" w:type="dxa"/>
            <w:tcBorders>
              <w:top w:val="nil"/>
              <w:left w:val="nil"/>
              <w:bottom w:val="nil"/>
              <w:right w:val="nil"/>
            </w:tcBorders>
          </w:tcPr>
          <w:p w14:paraId="78F5DE83" w14:textId="77777777" w:rsidR="002F5D13" w:rsidRPr="00A67F26" w:rsidRDefault="002F5D13" w:rsidP="00D543F4">
            <w:pPr>
              <w:rPr>
                <w:rFonts w:ascii="Times New Roman" w:hAnsi="Times New Roman" w:cs="Times New Roman"/>
                <w:color w:val="000000" w:themeColor="text1"/>
                <w:sz w:val="24"/>
                <w:szCs w:val="24"/>
              </w:rPr>
            </w:pPr>
          </w:p>
        </w:tc>
        <w:tc>
          <w:tcPr>
            <w:tcW w:w="6089" w:type="dxa"/>
            <w:tcBorders>
              <w:top w:val="nil"/>
              <w:left w:val="nil"/>
              <w:bottom w:val="nil"/>
              <w:right w:val="nil"/>
            </w:tcBorders>
          </w:tcPr>
          <w:p w14:paraId="3E8EE316" w14:textId="77777777" w:rsidR="002F5D13" w:rsidRPr="002F5D13" w:rsidRDefault="002F5D13" w:rsidP="002F5D13">
            <w:pPr>
              <w:pStyle w:val="ConsPlusNormal"/>
              <w:rPr>
                <w:rFonts w:ascii="Times New Roman" w:hAnsi="Times New Roman" w:cs="Times New Roman"/>
                <w:color w:val="000000" w:themeColor="text1"/>
                <w:sz w:val="24"/>
                <w:szCs w:val="24"/>
              </w:rPr>
            </w:pPr>
          </w:p>
          <w:p w14:paraId="0AAAA1A1" w14:textId="77777777" w:rsidR="002F5D13" w:rsidRPr="002F5D13" w:rsidRDefault="002F5D13" w:rsidP="002F5D13">
            <w:pPr>
              <w:pStyle w:val="ConsPlusNormal"/>
              <w:rPr>
                <w:rFonts w:ascii="Times New Roman" w:hAnsi="Times New Roman" w:cs="Times New Roman"/>
                <w:color w:val="000000" w:themeColor="text1"/>
                <w:sz w:val="24"/>
                <w:szCs w:val="24"/>
              </w:rPr>
            </w:pPr>
            <w:r w:rsidRPr="002F5D13">
              <w:rPr>
                <w:rFonts w:ascii="Times New Roman" w:hAnsi="Times New Roman" w:cs="Times New Roman"/>
                <w:color w:val="000000" w:themeColor="text1"/>
                <w:sz w:val="24"/>
                <w:szCs w:val="24"/>
              </w:rPr>
              <w:t>Директору краевого государственного казенного учреждения по обеспечению исполнения полномочий в области образования</w:t>
            </w:r>
          </w:p>
          <w:p w14:paraId="3FD16C8F" w14:textId="77777777" w:rsidR="00057FB2" w:rsidRDefault="002F5D13" w:rsidP="00D543F4">
            <w:pPr>
              <w:pStyle w:val="ConsPlusNormal"/>
              <w:rPr>
                <w:rFonts w:ascii="Times New Roman" w:hAnsi="Times New Roman" w:cs="Times New Roman"/>
                <w:color w:val="000000" w:themeColor="text1"/>
                <w:sz w:val="24"/>
                <w:szCs w:val="24"/>
              </w:rPr>
            </w:pPr>
            <w:r w:rsidRPr="002F5D13">
              <w:rPr>
                <w:rFonts w:ascii="Times New Roman" w:hAnsi="Times New Roman" w:cs="Times New Roman"/>
                <w:color w:val="000000" w:themeColor="text1"/>
                <w:sz w:val="24"/>
                <w:szCs w:val="24"/>
              </w:rPr>
              <w:t>Г.Н. Сухоплюеву</w:t>
            </w:r>
          </w:p>
          <w:p w14:paraId="774C950A" w14:textId="78B7D774"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w:t>
            </w:r>
          </w:p>
          <w:p w14:paraId="73E640A9" w14:textId="77777777" w:rsidR="002F5D13" w:rsidRPr="00A67F26" w:rsidRDefault="002F5D13" w:rsidP="00D543F4">
            <w:pPr>
              <w:pStyle w:val="ConsPlusNormal"/>
              <w:rPr>
                <w:rFonts w:ascii="Times New Roman" w:hAnsi="Times New Roman" w:cs="Times New Roman"/>
                <w:color w:val="000000" w:themeColor="text1"/>
                <w:sz w:val="24"/>
                <w:szCs w:val="24"/>
              </w:rPr>
            </w:pPr>
          </w:p>
          <w:p w14:paraId="634B813D"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w:t>
            </w:r>
          </w:p>
          <w:p w14:paraId="62A9E616" w14:textId="77777777" w:rsidR="002F5D13" w:rsidRPr="00A67F26" w:rsidRDefault="002F5D13" w:rsidP="00D543F4">
            <w:pPr>
              <w:pStyle w:val="ConsPlusNormal"/>
              <w:jc w:val="center"/>
              <w:rPr>
                <w:rFonts w:ascii="Times New Roman" w:hAnsi="Times New Roman" w:cs="Times New Roman"/>
                <w:color w:val="000000" w:themeColor="text1"/>
                <w:sz w:val="20"/>
              </w:rPr>
            </w:pPr>
            <w:r w:rsidRPr="00A67F26">
              <w:rPr>
                <w:rFonts w:ascii="Times New Roman" w:hAnsi="Times New Roman" w:cs="Times New Roman"/>
                <w:color w:val="000000" w:themeColor="text1"/>
                <w:sz w:val="20"/>
              </w:rPr>
              <w:t>(фамилия, имя, отчество (последнее – при наличии) заявителя, уполномоченного представителя)</w:t>
            </w:r>
          </w:p>
          <w:p w14:paraId="2AECCD89" w14:textId="77777777" w:rsidR="002F5D13" w:rsidRPr="00A67F26" w:rsidRDefault="002F5D13" w:rsidP="00D543F4">
            <w:pPr>
              <w:pStyle w:val="ConsPlusNormal"/>
              <w:rPr>
                <w:rFonts w:ascii="Times New Roman" w:hAnsi="Times New Roman" w:cs="Times New Roman"/>
                <w:color w:val="000000" w:themeColor="text1"/>
                <w:sz w:val="24"/>
                <w:szCs w:val="24"/>
              </w:rPr>
            </w:pPr>
          </w:p>
          <w:p w14:paraId="5995B7B1"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проживающего (ей) по адресу ______________________</w:t>
            </w:r>
          </w:p>
          <w:p w14:paraId="5FB4E09C" w14:textId="77777777" w:rsidR="002F5D13" w:rsidRPr="00A67F26" w:rsidRDefault="002F5D13" w:rsidP="00D543F4">
            <w:pPr>
              <w:pStyle w:val="ConsPlusNormal"/>
              <w:rPr>
                <w:rFonts w:ascii="Times New Roman" w:hAnsi="Times New Roman" w:cs="Times New Roman"/>
                <w:color w:val="000000" w:themeColor="text1"/>
                <w:sz w:val="24"/>
                <w:szCs w:val="24"/>
              </w:rPr>
            </w:pPr>
          </w:p>
          <w:p w14:paraId="39199C4F"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w:t>
            </w:r>
          </w:p>
          <w:p w14:paraId="268E6229" w14:textId="77777777" w:rsidR="002F5D13" w:rsidRPr="00A67F26" w:rsidRDefault="002F5D13" w:rsidP="00D543F4">
            <w:pPr>
              <w:pStyle w:val="ConsPlusNormal"/>
              <w:jc w:val="center"/>
              <w:rPr>
                <w:rFonts w:ascii="Times New Roman" w:hAnsi="Times New Roman" w:cs="Times New Roman"/>
                <w:color w:val="000000" w:themeColor="text1"/>
                <w:sz w:val="20"/>
              </w:rPr>
            </w:pPr>
            <w:r w:rsidRPr="00A67F26">
              <w:rPr>
                <w:rFonts w:ascii="Times New Roman" w:hAnsi="Times New Roman" w:cs="Times New Roman"/>
                <w:color w:val="000000" w:themeColor="text1"/>
                <w:sz w:val="20"/>
              </w:rPr>
              <w:t>(адрес постоянного места жительства)</w:t>
            </w:r>
          </w:p>
          <w:p w14:paraId="3F58821B" w14:textId="77777777" w:rsidR="002F5D13" w:rsidRPr="00A67F26" w:rsidRDefault="002F5D13" w:rsidP="00D543F4">
            <w:pPr>
              <w:pStyle w:val="ConsPlusNormal"/>
              <w:pBdr>
                <w:bottom w:val="single" w:sz="12" w:space="1" w:color="auto"/>
              </w:pBdr>
              <w:rPr>
                <w:rFonts w:ascii="Times New Roman" w:hAnsi="Times New Roman" w:cs="Times New Roman"/>
                <w:color w:val="000000" w:themeColor="text1"/>
                <w:sz w:val="24"/>
                <w:szCs w:val="24"/>
              </w:rPr>
            </w:pPr>
          </w:p>
          <w:p w14:paraId="19287A0A" w14:textId="1158CAB0" w:rsidR="002F5D13" w:rsidRPr="002F5D13" w:rsidRDefault="002F5D13" w:rsidP="002F5D13">
            <w:pPr>
              <w:autoSpaceDE w:val="0"/>
              <w:autoSpaceDN w:val="0"/>
              <w:adjustRightInd w:val="0"/>
              <w:rPr>
                <w:rFonts w:ascii="Courier New" w:hAnsi="Courier New" w:cs="Courier New"/>
                <w:color w:val="000000" w:themeColor="text1"/>
                <w:sz w:val="20"/>
                <w:szCs w:val="20"/>
              </w:rPr>
            </w:pPr>
            <w:r w:rsidRPr="00A67F26">
              <w:rPr>
                <w:rFonts w:ascii="Times New Roman" w:hAnsi="Times New Roman" w:cs="Times New Roman"/>
                <w:color w:val="000000" w:themeColor="text1"/>
                <w:sz w:val="20"/>
                <w:szCs w:val="20"/>
              </w:rPr>
              <w:t>(номер телефона, электронный адрес</w:t>
            </w:r>
            <w:r>
              <w:rPr>
                <w:rFonts w:ascii="Times New Roman" w:hAnsi="Times New Roman" w:cs="Times New Roman"/>
                <w:color w:val="000000" w:themeColor="text1"/>
                <w:sz w:val="20"/>
                <w:szCs w:val="20"/>
              </w:rPr>
              <w:t xml:space="preserve"> </w:t>
            </w:r>
            <w:r w:rsidRPr="00A67F26">
              <w:rPr>
                <w:rFonts w:ascii="Times New Roman" w:hAnsi="Times New Roman" w:cs="Times New Roman"/>
                <w:color w:val="000000" w:themeColor="text1"/>
                <w:sz w:val="20"/>
                <w:szCs w:val="20"/>
              </w:rPr>
              <w:t>(при наличии)</w:t>
            </w:r>
          </w:p>
          <w:p w14:paraId="40DE92BF"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62D950E6" w14:textId="77777777" w:rsidTr="00D543F4">
        <w:tc>
          <w:tcPr>
            <w:tcW w:w="9345" w:type="dxa"/>
            <w:gridSpan w:val="2"/>
            <w:tcBorders>
              <w:top w:val="nil"/>
              <w:left w:val="nil"/>
              <w:bottom w:val="nil"/>
              <w:right w:val="nil"/>
            </w:tcBorders>
          </w:tcPr>
          <w:p w14:paraId="4EC403F5" w14:textId="77777777" w:rsidR="002F5D13" w:rsidRPr="00A67F26" w:rsidRDefault="002F5D13" w:rsidP="00D543F4">
            <w:pPr>
              <w:pStyle w:val="ConsPlusNormal"/>
              <w:jc w:val="center"/>
              <w:rPr>
                <w:rFonts w:ascii="Times New Roman" w:eastAsiaTheme="minorHAnsi" w:hAnsi="Times New Roman" w:cs="Times New Roman"/>
                <w:color w:val="000000" w:themeColor="text1"/>
                <w:sz w:val="24"/>
                <w:szCs w:val="24"/>
              </w:rPr>
            </w:pPr>
            <w:r w:rsidRPr="00A67F26">
              <w:rPr>
                <w:rFonts w:ascii="Times New Roman" w:eastAsiaTheme="minorHAnsi" w:hAnsi="Times New Roman" w:cs="Times New Roman"/>
                <w:color w:val="000000" w:themeColor="text1"/>
                <w:sz w:val="24"/>
                <w:szCs w:val="24"/>
              </w:rPr>
              <w:t xml:space="preserve">Заявление об освобождении от ежемесячной платы, </w:t>
            </w:r>
          </w:p>
          <w:p w14:paraId="50D8BA0D" w14:textId="77777777" w:rsidR="002F5D13" w:rsidRPr="00A67F26" w:rsidRDefault="002F5D13" w:rsidP="00D543F4">
            <w:pPr>
              <w:pStyle w:val="ConsPlusNormal"/>
              <w:jc w:val="center"/>
              <w:rPr>
                <w:rFonts w:ascii="Times New Roman" w:eastAsiaTheme="minorHAnsi" w:hAnsi="Times New Roman" w:cs="Times New Roman"/>
                <w:color w:val="000000" w:themeColor="text1"/>
                <w:sz w:val="24"/>
                <w:szCs w:val="24"/>
              </w:rPr>
            </w:pPr>
            <w:r w:rsidRPr="00A67F26">
              <w:rPr>
                <w:rFonts w:ascii="Times New Roman" w:eastAsiaTheme="minorHAnsi" w:hAnsi="Times New Roman" w:cs="Times New Roman"/>
                <w:color w:val="000000" w:themeColor="text1"/>
                <w:sz w:val="24"/>
                <w:szCs w:val="24"/>
              </w:rPr>
              <w:t>взимаемой с родителей (законных представителей) обучающихся краевых государственных общеобразовательных организаций со специальным наименованием «кадетский (морской кадетский) корпус» и краевых государственных общеобразовательных организаций Мариинских женских гимназий» (далее – кадетские корпуса, Мариинские женские гимназии)</w:t>
            </w:r>
          </w:p>
          <w:p w14:paraId="25665BB7" w14:textId="77777777" w:rsidR="002F5D13" w:rsidRPr="00A67F26" w:rsidRDefault="002F5D13" w:rsidP="00D543F4">
            <w:pPr>
              <w:pStyle w:val="ConsPlusNormal"/>
              <w:rPr>
                <w:rFonts w:ascii="Times New Roman" w:eastAsiaTheme="minorHAnsi" w:hAnsi="Times New Roman" w:cs="Times New Roman"/>
                <w:color w:val="000000" w:themeColor="text1"/>
                <w:sz w:val="24"/>
                <w:szCs w:val="24"/>
              </w:rPr>
            </w:pPr>
          </w:p>
        </w:tc>
      </w:tr>
      <w:tr w:rsidR="002F5D13" w:rsidRPr="00A67F26" w14:paraId="77137A3C" w14:textId="77777777" w:rsidTr="00D543F4">
        <w:tc>
          <w:tcPr>
            <w:tcW w:w="9345" w:type="dxa"/>
            <w:gridSpan w:val="2"/>
            <w:tcBorders>
              <w:top w:val="nil"/>
              <w:left w:val="nil"/>
              <w:bottom w:val="nil"/>
              <w:right w:val="nil"/>
            </w:tcBorders>
          </w:tcPr>
          <w:p w14:paraId="46016417" w14:textId="77777777" w:rsidR="002F5D13" w:rsidRPr="00A67F26" w:rsidRDefault="002F5D13" w:rsidP="00D543F4">
            <w:pPr>
              <w:pStyle w:val="ConsPlusNormal"/>
              <w:numPr>
                <w:ilvl w:val="0"/>
                <w:numId w:val="1"/>
              </w:numPr>
              <w:ind w:left="0" w:firstLine="321"/>
              <w:jc w:val="both"/>
              <w:rPr>
                <w:rFonts w:ascii="Times New Roman" w:eastAsiaTheme="minorHAnsi" w:hAnsi="Times New Roman" w:cs="Times New Roman"/>
                <w:color w:val="000000" w:themeColor="text1"/>
                <w:sz w:val="24"/>
                <w:szCs w:val="24"/>
              </w:rPr>
            </w:pPr>
            <w:r w:rsidRPr="00A67F26">
              <w:rPr>
                <w:rFonts w:ascii="Times New Roman" w:eastAsiaTheme="minorHAnsi" w:hAnsi="Times New Roman" w:cs="Times New Roman"/>
                <w:color w:val="000000" w:themeColor="text1"/>
                <w:sz w:val="24"/>
                <w:szCs w:val="24"/>
              </w:rPr>
              <w:t xml:space="preserve">В соответствии со </w:t>
            </w:r>
            <w:hyperlink r:id="rId5">
              <w:r w:rsidRPr="00A67F26">
                <w:rPr>
                  <w:rFonts w:ascii="Times New Roman" w:eastAsiaTheme="minorHAnsi" w:hAnsi="Times New Roman" w:cs="Times New Roman"/>
                  <w:color w:val="000000" w:themeColor="text1"/>
                  <w:sz w:val="24"/>
                  <w:szCs w:val="24"/>
                </w:rPr>
                <w:t>статьей 7</w:t>
              </w:r>
            </w:hyperlink>
            <w:r w:rsidRPr="00A67F26">
              <w:rPr>
                <w:rFonts w:ascii="Times New Roman" w:eastAsiaTheme="minorHAnsi" w:hAnsi="Times New Roman" w:cs="Times New Roman"/>
                <w:color w:val="000000" w:themeColor="text1"/>
                <w:sz w:val="24"/>
                <w:szCs w:val="24"/>
              </w:rPr>
              <w:t xml:space="preserve"> Закона Красноярского края от 26.05.2016 № 10-4565 «О кадетских корпусах и Мариинских женских гимназиях» </w:t>
            </w:r>
            <w:r w:rsidRPr="00A67F26">
              <w:rPr>
                <w:rFonts w:ascii="Times New Roman" w:eastAsiaTheme="minorHAnsi" w:hAnsi="Times New Roman" w:cs="Times New Roman"/>
                <w:bCs/>
                <w:color w:val="000000" w:themeColor="text1"/>
                <w:sz w:val="24"/>
                <w:szCs w:val="24"/>
              </w:rPr>
              <w:t xml:space="preserve">прошу освободить </w:t>
            </w:r>
            <w:r w:rsidRPr="00A67F26">
              <w:rPr>
                <w:rFonts w:ascii="Times New Roman" w:eastAsiaTheme="minorHAnsi" w:hAnsi="Times New Roman" w:cs="Times New Roman"/>
                <w:bCs/>
                <w:color w:val="000000" w:themeColor="text1"/>
                <w:sz w:val="24"/>
                <w:szCs w:val="24"/>
              </w:rPr>
              <w:br/>
              <w:t>от взимания</w:t>
            </w:r>
            <w:r w:rsidRPr="00A67F26">
              <w:rPr>
                <w:rFonts w:ascii="Times New Roman" w:eastAsiaTheme="minorHAnsi" w:hAnsi="Times New Roman" w:cs="Times New Roman"/>
                <w:color w:val="000000" w:themeColor="text1"/>
                <w:sz w:val="24"/>
                <w:szCs w:val="24"/>
              </w:rPr>
              <w:t xml:space="preserve"> ежемесячной платы за содержание обучающихся в кадетских корпусах </w:t>
            </w:r>
            <w:r w:rsidRPr="00A67F26">
              <w:rPr>
                <w:rFonts w:ascii="Times New Roman" w:eastAsiaTheme="minorHAnsi" w:hAnsi="Times New Roman" w:cs="Times New Roman"/>
                <w:color w:val="000000" w:themeColor="text1"/>
                <w:sz w:val="24"/>
                <w:szCs w:val="24"/>
              </w:rPr>
              <w:br/>
              <w:t xml:space="preserve">и Мариинских женских гимназиях, а также за осуществление присмотра и ухода </w:t>
            </w:r>
            <w:r w:rsidRPr="00A67F26">
              <w:rPr>
                <w:rFonts w:ascii="Times New Roman" w:eastAsiaTheme="minorHAnsi" w:hAnsi="Times New Roman" w:cs="Times New Roman"/>
                <w:color w:val="000000" w:themeColor="text1"/>
                <w:sz w:val="24"/>
                <w:szCs w:val="24"/>
              </w:rPr>
              <w:br/>
              <w:t>за обучающимися указанных общеобразовательных организаций (далее – ежемесячная плата).</w:t>
            </w:r>
          </w:p>
          <w:p w14:paraId="3E69ACB5" w14:textId="77777777" w:rsidR="002F5D13" w:rsidRPr="00A67F26" w:rsidRDefault="002F5D13" w:rsidP="00D543F4">
            <w:pPr>
              <w:pStyle w:val="ConsPlusNormal"/>
              <w:ind w:left="321"/>
              <w:jc w:val="both"/>
              <w:rPr>
                <w:rFonts w:ascii="Times New Roman" w:eastAsiaTheme="minorHAnsi" w:hAnsi="Times New Roman" w:cs="Times New Roman"/>
                <w:color w:val="000000" w:themeColor="text1"/>
                <w:sz w:val="24"/>
                <w:szCs w:val="24"/>
              </w:rPr>
            </w:pPr>
          </w:p>
        </w:tc>
      </w:tr>
      <w:tr w:rsidR="002F5D13" w:rsidRPr="00A67F26" w14:paraId="3630B424" w14:textId="77777777" w:rsidTr="00D543F4">
        <w:tc>
          <w:tcPr>
            <w:tcW w:w="9345" w:type="dxa"/>
            <w:gridSpan w:val="2"/>
            <w:tcBorders>
              <w:top w:val="nil"/>
              <w:left w:val="nil"/>
              <w:bottom w:val="nil"/>
              <w:right w:val="nil"/>
            </w:tcBorders>
          </w:tcPr>
          <w:p w14:paraId="414551DF"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2. Сведения об обучающемся:</w:t>
            </w:r>
          </w:p>
          <w:p w14:paraId="1B62BE71"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p>
        </w:tc>
      </w:tr>
      <w:tr w:rsidR="002F5D13" w:rsidRPr="00A67F26" w14:paraId="0373B11A" w14:textId="77777777" w:rsidTr="00D543F4">
        <w:tc>
          <w:tcPr>
            <w:tcW w:w="9345" w:type="dxa"/>
            <w:gridSpan w:val="2"/>
            <w:tcBorders>
              <w:top w:val="nil"/>
              <w:left w:val="nil"/>
              <w:bottom w:val="nil"/>
              <w:right w:val="nil"/>
            </w:tcBorders>
          </w:tcPr>
          <w:p w14:paraId="72CFA6EC"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23438DAB"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(фамилия, имя, отчество (последнее – при наличии),</w:t>
            </w:r>
          </w:p>
          <w:p w14:paraId="6CDA805A" w14:textId="77F2F374" w:rsidR="002F5D13" w:rsidRPr="00057FB2" w:rsidRDefault="002F5D13" w:rsidP="002F5D13">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фамилия, которая была у обучающегося при рождении)</w:t>
            </w:r>
          </w:p>
          <w:p w14:paraId="157AEF6A"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24355703" w14:textId="3E72A572" w:rsidR="002F5D13" w:rsidRPr="00057FB2" w:rsidRDefault="002F5D13" w:rsidP="002F5D13">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(дата рождения)</w:t>
            </w:r>
          </w:p>
          <w:p w14:paraId="2D57E17D"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1F723242"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(место рождения)</w:t>
            </w:r>
          </w:p>
          <w:p w14:paraId="1B9DC1D0"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0E21106C"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(пол)</w:t>
            </w:r>
          </w:p>
          <w:p w14:paraId="301454FD"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170D2EF3"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(гражданство)</w:t>
            </w:r>
          </w:p>
          <w:p w14:paraId="706FB8D0"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0911EF63"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(адрес постоянного места жительства, номер телефона)</w:t>
            </w:r>
          </w:p>
          <w:p w14:paraId="3A2F9360"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4E35A12A"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(адрес электронной почты (при наличии)</w:t>
            </w:r>
          </w:p>
          <w:p w14:paraId="6AFF2246"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58D2BF5B"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(наименование документа, удостоверяющего личность,</w:t>
            </w:r>
          </w:p>
          <w:p w14:paraId="5F56FC5B" w14:textId="7C6E101E" w:rsidR="002F5D13" w:rsidRPr="00057FB2" w:rsidRDefault="002F5D13" w:rsidP="002F5D13">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серия и номер документа, дата выдачи, наименование выдавшего органа)</w:t>
            </w:r>
          </w:p>
          <w:p w14:paraId="5EF8E9F5"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48EAC7EE"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7204C0C3"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(класс)</w:t>
            </w:r>
          </w:p>
          <w:p w14:paraId="02BDEA8C"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lastRenderedPageBreak/>
              <w:t>_________________________________________________________________________</w:t>
            </w:r>
          </w:p>
          <w:p w14:paraId="4ADBA8C4" w14:textId="77777777" w:rsidR="002F5D13" w:rsidRPr="00057FB2" w:rsidRDefault="002F5D13" w:rsidP="00D543F4">
            <w:pPr>
              <w:pStyle w:val="ConsPlusNormal"/>
              <w:ind w:firstLine="589"/>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(наименование кадетского корпуса/Мариинской женской гимназии)</w:t>
            </w:r>
          </w:p>
          <w:p w14:paraId="67E651FA" w14:textId="77777777" w:rsidR="002F5D13" w:rsidRPr="00A67F26" w:rsidRDefault="002F5D13" w:rsidP="00D543F4">
            <w:pPr>
              <w:pStyle w:val="ConsPlusNormal"/>
              <w:ind w:firstLine="589"/>
              <w:jc w:val="both"/>
              <w:rPr>
                <w:rFonts w:ascii="Times New Roman" w:hAnsi="Times New Roman" w:cs="Times New Roman"/>
                <w:color w:val="000000" w:themeColor="text1"/>
                <w:sz w:val="24"/>
                <w:szCs w:val="24"/>
              </w:rPr>
            </w:pPr>
          </w:p>
          <w:p w14:paraId="09E3CE72" w14:textId="77777777" w:rsidR="002F5D13" w:rsidRPr="00A67F26" w:rsidRDefault="002F5D13" w:rsidP="00D543F4">
            <w:pPr>
              <w:pStyle w:val="ConsPlusNormal"/>
              <w:ind w:firstLine="589"/>
              <w:jc w:val="both"/>
              <w:rPr>
                <w:rFonts w:ascii="Times New Roman" w:eastAsiaTheme="minorHAnsi" w:hAnsi="Times New Roman" w:cs="Times New Roman"/>
                <w:color w:val="000000" w:themeColor="text1"/>
                <w:sz w:val="24"/>
                <w:szCs w:val="24"/>
              </w:rPr>
            </w:pPr>
          </w:p>
        </w:tc>
      </w:tr>
      <w:tr w:rsidR="002F5D13" w:rsidRPr="00A67F26" w14:paraId="02ED9754" w14:textId="77777777" w:rsidTr="00D543F4">
        <w:tc>
          <w:tcPr>
            <w:tcW w:w="9345" w:type="dxa"/>
            <w:gridSpan w:val="2"/>
            <w:tcBorders>
              <w:top w:val="nil"/>
              <w:left w:val="nil"/>
              <w:bottom w:val="nil"/>
              <w:right w:val="nil"/>
            </w:tcBorders>
          </w:tcPr>
          <w:p w14:paraId="085DE314"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lastRenderedPageBreak/>
              <w:t>3. Сведения о родителе (законн</w:t>
            </w:r>
            <w:r>
              <w:rPr>
                <w:rFonts w:ascii="Times New Roman" w:hAnsi="Times New Roman" w:cs="Times New Roman"/>
                <w:color w:val="000000" w:themeColor="text1"/>
                <w:sz w:val="24"/>
                <w:szCs w:val="24"/>
              </w:rPr>
              <w:t>ом представителе) обучающегося</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p>
          <w:p w14:paraId="14DD2553" w14:textId="77777777" w:rsidR="002F5D13" w:rsidRPr="00A67F26" w:rsidRDefault="002F5D13" w:rsidP="00D543F4">
            <w:pPr>
              <w:pStyle w:val="ConsPlusNormal"/>
              <w:ind w:firstLine="589"/>
              <w:jc w:val="both"/>
              <w:rPr>
                <w:rFonts w:ascii="Times New Roman" w:eastAsiaTheme="minorHAnsi" w:hAnsi="Times New Roman" w:cs="Times New Roman"/>
                <w:color w:val="000000" w:themeColor="text1"/>
                <w:sz w:val="24"/>
                <w:szCs w:val="24"/>
              </w:rPr>
            </w:pPr>
          </w:p>
        </w:tc>
      </w:tr>
      <w:tr w:rsidR="002F5D13" w:rsidRPr="00A67F26" w14:paraId="30AEE3F7" w14:textId="77777777" w:rsidTr="00D543F4">
        <w:tc>
          <w:tcPr>
            <w:tcW w:w="9345" w:type="dxa"/>
            <w:gridSpan w:val="2"/>
            <w:tcBorders>
              <w:top w:val="nil"/>
              <w:left w:val="nil"/>
              <w:bottom w:val="nil"/>
              <w:right w:val="nil"/>
            </w:tcBorders>
          </w:tcPr>
          <w:p w14:paraId="141F005A"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045D490D"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(фамилия, имя, отчество (последнее – при наличии)</w:t>
            </w:r>
          </w:p>
          <w:p w14:paraId="5FB52F1F"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44DD8FC7"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(дата рождения)</w:t>
            </w:r>
          </w:p>
          <w:p w14:paraId="2588A2AE"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05D5AFD4"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(адрес постоянного места жительства, номер телефона)</w:t>
            </w:r>
          </w:p>
          <w:p w14:paraId="7C83AD45"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629B2494"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(адрес электронной почты (при наличии)</w:t>
            </w:r>
          </w:p>
          <w:p w14:paraId="7DE5BCF9"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718F9F5B"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(наименование документа, удостоверяющего личность, серия и номер документа,</w:t>
            </w:r>
          </w:p>
          <w:p w14:paraId="2DE14C7D" w14:textId="77777777" w:rsidR="002F5D13" w:rsidRPr="00057FB2" w:rsidRDefault="002F5D13" w:rsidP="00D543F4">
            <w:pPr>
              <w:pStyle w:val="ConsPlusNormal"/>
              <w:ind w:firstLine="589"/>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дата выдачи, наименование выдавшего органа)</w:t>
            </w:r>
          </w:p>
          <w:p w14:paraId="37401693" w14:textId="77777777" w:rsidR="002F5D13" w:rsidRPr="00A67F26" w:rsidRDefault="002F5D13" w:rsidP="00D543F4">
            <w:pPr>
              <w:pStyle w:val="ConsPlusNormal"/>
              <w:ind w:firstLine="589"/>
              <w:jc w:val="both"/>
              <w:rPr>
                <w:rFonts w:ascii="Times New Roman" w:eastAsiaTheme="minorHAnsi" w:hAnsi="Times New Roman" w:cs="Times New Roman"/>
                <w:color w:val="000000" w:themeColor="text1"/>
                <w:sz w:val="24"/>
                <w:szCs w:val="24"/>
              </w:rPr>
            </w:pPr>
          </w:p>
        </w:tc>
      </w:tr>
      <w:tr w:rsidR="002F5D13" w:rsidRPr="00A67F26" w14:paraId="1288A9AB" w14:textId="77777777" w:rsidTr="00D543F4">
        <w:tc>
          <w:tcPr>
            <w:tcW w:w="9345" w:type="dxa"/>
            <w:gridSpan w:val="2"/>
            <w:tcBorders>
              <w:top w:val="nil"/>
              <w:left w:val="nil"/>
              <w:bottom w:val="nil"/>
              <w:right w:val="nil"/>
            </w:tcBorders>
          </w:tcPr>
          <w:p w14:paraId="406C370C"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4. Сведения о представ</w:t>
            </w:r>
            <w:r>
              <w:rPr>
                <w:rFonts w:ascii="Times New Roman" w:hAnsi="Times New Roman" w:cs="Times New Roman"/>
                <w:color w:val="000000" w:themeColor="text1"/>
                <w:sz w:val="24"/>
                <w:szCs w:val="24"/>
              </w:rPr>
              <w:t>ителе заявителя по доверенности</w:t>
            </w:r>
            <w:r>
              <w:rPr>
                <w:vertAlign w:val="superscript"/>
              </w:rPr>
              <w:t>2</w:t>
            </w:r>
            <w:r>
              <w:rPr>
                <w:rFonts w:ascii="Times New Roman" w:hAnsi="Times New Roman" w:cs="Times New Roman"/>
                <w:color w:val="000000" w:themeColor="text1"/>
                <w:sz w:val="24"/>
                <w:szCs w:val="24"/>
              </w:rPr>
              <w:t>:</w:t>
            </w:r>
          </w:p>
        </w:tc>
      </w:tr>
      <w:tr w:rsidR="002F5D13" w:rsidRPr="00A67F26" w14:paraId="06CB1214" w14:textId="77777777" w:rsidTr="00D543F4">
        <w:tc>
          <w:tcPr>
            <w:tcW w:w="9345" w:type="dxa"/>
            <w:gridSpan w:val="2"/>
            <w:tcBorders>
              <w:top w:val="nil"/>
              <w:left w:val="nil"/>
              <w:bottom w:val="nil"/>
              <w:right w:val="nil"/>
            </w:tcBorders>
          </w:tcPr>
          <w:p w14:paraId="333F8290"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2680A083"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(фамилия, имя, отчество (последнее при наличии)</w:t>
            </w:r>
          </w:p>
          <w:p w14:paraId="55082DA5"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35CC07AE"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(дата рождения)</w:t>
            </w:r>
          </w:p>
          <w:p w14:paraId="56B79CA7"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5D01944C"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(адрес постоянного места жительства, номер телефона)</w:t>
            </w:r>
          </w:p>
          <w:p w14:paraId="1B211F3B"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_________________________________________________________________________</w:t>
            </w:r>
          </w:p>
          <w:p w14:paraId="60B7D134" w14:textId="77777777" w:rsidR="002F5D13" w:rsidRPr="00057FB2" w:rsidRDefault="002F5D13" w:rsidP="00D543F4">
            <w:pPr>
              <w:pStyle w:val="ConsPlusNormal"/>
              <w:jc w:val="center"/>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(наименование документа, удостоверяющего личность, серия и номер документа,</w:t>
            </w:r>
          </w:p>
          <w:p w14:paraId="06E1AFA1" w14:textId="77777777" w:rsidR="002F5D13" w:rsidRPr="00057FB2" w:rsidRDefault="002F5D13" w:rsidP="00D543F4">
            <w:pPr>
              <w:pStyle w:val="ConsPlusNormal"/>
              <w:ind w:firstLine="589"/>
              <w:jc w:val="both"/>
              <w:rPr>
                <w:rFonts w:ascii="Times New Roman" w:hAnsi="Times New Roman" w:cs="Times New Roman"/>
                <w:color w:val="000000" w:themeColor="text1"/>
                <w:szCs w:val="22"/>
              </w:rPr>
            </w:pPr>
            <w:r w:rsidRPr="00057FB2">
              <w:rPr>
                <w:rFonts w:ascii="Times New Roman" w:hAnsi="Times New Roman" w:cs="Times New Roman"/>
                <w:color w:val="000000" w:themeColor="text1"/>
                <w:szCs w:val="22"/>
              </w:rPr>
              <w:t>дата выдачи, наименование выдавшего органа, реквизиты доверенности)</w:t>
            </w:r>
          </w:p>
          <w:p w14:paraId="1B1B7102" w14:textId="77777777" w:rsidR="002F5D13" w:rsidRPr="00A67F26" w:rsidRDefault="002F5D13" w:rsidP="00D543F4">
            <w:pPr>
              <w:pStyle w:val="ConsPlusNormal"/>
              <w:ind w:firstLine="589"/>
              <w:jc w:val="both"/>
              <w:rPr>
                <w:rFonts w:ascii="Times New Roman" w:eastAsiaTheme="minorHAnsi" w:hAnsi="Times New Roman" w:cs="Times New Roman"/>
                <w:color w:val="000000" w:themeColor="text1"/>
                <w:sz w:val="24"/>
                <w:szCs w:val="24"/>
              </w:rPr>
            </w:pPr>
          </w:p>
        </w:tc>
      </w:tr>
      <w:tr w:rsidR="002F5D13" w:rsidRPr="00A67F26" w14:paraId="71AE3198" w14:textId="77777777" w:rsidTr="00D543F4">
        <w:tc>
          <w:tcPr>
            <w:tcW w:w="9345" w:type="dxa"/>
            <w:gridSpan w:val="2"/>
            <w:tcBorders>
              <w:top w:val="nil"/>
              <w:left w:val="nil"/>
              <w:bottom w:val="nil"/>
              <w:right w:val="nil"/>
            </w:tcBorders>
          </w:tcPr>
          <w:p w14:paraId="37812D28"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5. Категория лиц, к которой относится обучающийся (нужное отметить знаком «V»):</w:t>
            </w:r>
          </w:p>
        </w:tc>
      </w:tr>
      <w:tr w:rsidR="002F5D13" w:rsidRPr="00A67F26" w14:paraId="2DC0B136" w14:textId="77777777" w:rsidTr="00D543F4">
        <w:tc>
          <w:tcPr>
            <w:tcW w:w="9345" w:type="dxa"/>
            <w:gridSpan w:val="2"/>
            <w:tcBorders>
              <w:top w:val="nil"/>
              <w:left w:val="nil"/>
              <w:bottom w:val="nil"/>
              <w:right w:val="nil"/>
            </w:tcBorders>
          </w:tcPr>
          <w:p w14:paraId="42B17ACC" w14:textId="77777777" w:rsidR="002F5D13" w:rsidRPr="00A67F26" w:rsidRDefault="002F5D13" w:rsidP="00D543F4">
            <w:pPr>
              <w:pStyle w:val="ConsPlusNormal"/>
              <w:rPr>
                <w:rFonts w:ascii="Times New Roman" w:hAnsi="Times New Roman" w:cs="Times New Roman"/>
                <w:color w:val="000000" w:themeColor="text1"/>
                <w:sz w:val="24"/>
                <w:szCs w:val="24"/>
              </w:rPr>
            </w:pPr>
          </w:p>
        </w:tc>
      </w:tr>
    </w:tbl>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5"/>
        <w:gridCol w:w="6"/>
        <w:gridCol w:w="9010"/>
        <w:gridCol w:w="62"/>
      </w:tblGrid>
      <w:tr w:rsidR="002F5D13" w:rsidRPr="00A67F26" w14:paraId="11F286E1" w14:textId="77777777" w:rsidTr="00D543F4">
        <w:trPr>
          <w:gridAfter w:val="1"/>
          <w:wAfter w:w="62" w:type="dxa"/>
          <w:trHeight w:val="719"/>
        </w:trPr>
        <w:tc>
          <w:tcPr>
            <w:tcW w:w="345" w:type="dxa"/>
            <w:tcBorders>
              <w:top w:val="single" w:sz="4" w:space="0" w:color="auto"/>
              <w:left w:val="single" w:sz="4" w:space="0" w:color="auto"/>
              <w:right w:val="single" w:sz="4" w:space="0" w:color="auto"/>
            </w:tcBorders>
          </w:tcPr>
          <w:p w14:paraId="545B3AEF"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16" w:type="dxa"/>
            <w:gridSpan w:val="2"/>
            <w:tcBorders>
              <w:top w:val="single" w:sz="4" w:space="0" w:color="auto"/>
              <w:left w:val="single" w:sz="4" w:space="0" w:color="auto"/>
              <w:bottom w:val="single" w:sz="4" w:space="0" w:color="auto"/>
              <w:right w:val="single" w:sz="4" w:space="0" w:color="auto"/>
            </w:tcBorders>
            <w:vAlign w:val="center"/>
          </w:tcPr>
          <w:p w14:paraId="4AF0C641"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из семей со среднедушевым доходом семьи ниже величины прожиточного минимума, установленного на душу населения по группам территорий Красноярского края</w:t>
            </w:r>
          </w:p>
        </w:tc>
      </w:tr>
      <w:tr w:rsidR="002F5D13" w:rsidRPr="00A67F26" w14:paraId="7E8BD4DF" w14:textId="77777777" w:rsidTr="00D543F4">
        <w:trPr>
          <w:gridAfter w:val="1"/>
          <w:wAfter w:w="62" w:type="dxa"/>
          <w:trHeight w:val="184"/>
        </w:trPr>
        <w:tc>
          <w:tcPr>
            <w:tcW w:w="9361" w:type="dxa"/>
            <w:gridSpan w:val="3"/>
            <w:tcBorders>
              <w:top w:val="single" w:sz="4" w:space="0" w:color="auto"/>
              <w:left w:val="single" w:sz="4" w:space="0" w:color="auto"/>
              <w:bottom w:val="single" w:sz="4" w:space="0" w:color="auto"/>
              <w:right w:val="single" w:sz="4" w:space="0" w:color="auto"/>
            </w:tcBorders>
          </w:tcPr>
          <w:p w14:paraId="202D225C" w14:textId="77777777" w:rsidR="002F5D13" w:rsidRPr="00A67F26" w:rsidRDefault="002F5D13" w:rsidP="00D543F4">
            <w:pPr>
              <w:pStyle w:val="ConsPlusNormal"/>
              <w:rPr>
                <w:rFonts w:ascii="Times New Roman" w:hAnsi="Times New Roman" w:cs="Times New Roman"/>
                <w:color w:val="000000" w:themeColor="text1"/>
                <w:sz w:val="18"/>
                <w:szCs w:val="18"/>
              </w:rPr>
            </w:pPr>
          </w:p>
        </w:tc>
      </w:tr>
      <w:tr w:rsidR="002F5D13" w:rsidRPr="00A67F26" w14:paraId="1D54887E" w14:textId="77777777" w:rsidTr="00D543F4">
        <w:trPr>
          <w:gridAfter w:val="1"/>
          <w:wAfter w:w="62" w:type="dxa"/>
          <w:trHeight w:val="896"/>
        </w:trPr>
        <w:tc>
          <w:tcPr>
            <w:tcW w:w="345" w:type="dxa"/>
            <w:tcBorders>
              <w:top w:val="single" w:sz="4" w:space="0" w:color="auto"/>
              <w:left w:val="single" w:sz="4" w:space="0" w:color="auto"/>
              <w:right w:val="single" w:sz="4" w:space="0" w:color="auto"/>
            </w:tcBorders>
          </w:tcPr>
          <w:p w14:paraId="55726AB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16" w:type="dxa"/>
            <w:gridSpan w:val="2"/>
            <w:tcBorders>
              <w:top w:val="single" w:sz="4" w:space="0" w:color="auto"/>
              <w:left w:val="single" w:sz="4" w:space="0" w:color="auto"/>
              <w:bottom w:val="single" w:sz="4" w:space="0" w:color="auto"/>
              <w:right w:val="single" w:sz="4" w:space="0" w:color="auto"/>
            </w:tcBorders>
          </w:tcPr>
          <w:p w14:paraId="2174EA7D"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из многодетных семей со среднедушевым доходом семьи, не превышающим </w:t>
            </w:r>
            <w:r w:rsidRPr="00A67F26">
              <w:rPr>
                <w:rFonts w:ascii="Times New Roman" w:hAnsi="Times New Roman" w:cs="Times New Roman"/>
                <w:color w:val="000000" w:themeColor="text1"/>
                <w:sz w:val="24"/>
                <w:szCs w:val="24"/>
              </w:rPr>
              <w:br/>
              <w:t xml:space="preserve">1,25 величины прожиточного минимума, установленного на душу населения </w:t>
            </w:r>
            <w:r w:rsidRPr="00A67F26">
              <w:rPr>
                <w:rFonts w:ascii="Times New Roman" w:hAnsi="Times New Roman" w:cs="Times New Roman"/>
                <w:color w:val="000000" w:themeColor="text1"/>
                <w:sz w:val="24"/>
                <w:szCs w:val="24"/>
              </w:rPr>
              <w:br/>
              <w:t>по группам территорий Красноярского края</w:t>
            </w:r>
          </w:p>
        </w:tc>
      </w:tr>
      <w:tr w:rsidR="002F5D13" w:rsidRPr="00A67F26" w14:paraId="0D7A11AB" w14:textId="77777777" w:rsidTr="00D543F4">
        <w:trPr>
          <w:gridAfter w:val="1"/>
          <w:wAfter w:w="62" w:type="dxa"/>
          <w:trHeight w:val="32"/>
        </w:trPr>
        <w:tc>
          <w:tcPr>
            <w:tcW w:w="9361" w:type="dxa"/>
            <w:gridSpan w:val="3"/>
            <w:tcBorders>
              <w:top w:val="single" w:sz="4" w:space="0" w:color="auto"/>
              <w:left w:val="single" w:sz="4" w:space="0" w:color="auto"/>
              <w:bottom w:val="single" w:sz="4" w:space="0" w:color="auto"/>
              <w:right w:val="single" w:sz="4" w:space="0" w:color="auto"/>
            </w:tcBorders>
          </w:tcPr>
          <w:p w14:paraId="4F04FD66" w14:textId="77777777" w:rsidR="002F5D13" w:rsidRPr="00A67F26" w:rsidRDefault="002F5D13" w:rsidP="00D543F4">
            <w:pPr>
              <w:pStyle w:val="ConsPlusNormal"/>
              <w:rPr>
                <w:rFonts w:ascii="Times New Roman" w:hAnsi="Times New Roman" w:cs="Times New Roman"/>
                <w:color w:val="000000" w:themeColor="text1"/>
                <w:sz w:val="18"/>
                <w:szCs w:val="18"/>
              </w:rPr>
            </w:pPr>
          </w:p>
        </w:tc>
      </w:tr>
      <w:tr w:rsidR="002F5D13" w:rsidRPr="00A67F26" w14:paraId="7A8D7EAF" w14:textId="77777777" w:rsidTr="00D543F4">
        <w:trPr>
          <w:gridAfter w:val="1"/>
          <w:wAfter w:w="62" w:type="dxa"/>
          <w:trHeight w:val="818"/>
        </w:trPr>
        <w:tc>
          <w:tcPr>
            <w:tcW w:w="345" w:type="dxa"/>
            <w:tcBorders>
              <w:top w:val="single" w:sz="4" w:space="0" w:color="auto"/>
              <w:left w:val="single" w:sz="4" w:space="0" w:color="auto"/>
              <w:right w:val="single" w:sz="4" w:space="0" w:color="auto"/>
            </w:tcBorders>
          </w:tcPr>
          <w:p w14:paraId="1F0477E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16" w:type="dxa"/>
            <w:gridSpan w:val="2"/>
            <w:tcBorders>
              <w:top w:val="single" w:sz="4" w:space="0" w:color="auto"/>
              <w:left w:val="single" w:sz="4" w:space="0" w:color="auto"/>
              <w:bottom w:val="single" w:sz="4" w:space="0" w:color="auto"/>
              <w:right w:val="single" w:sz="4" w:space="0" w:color="auto"/>
            </w:tcBorders>
          </w:tcPr>
          <w:p w14:paraId="0978CE42"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установленного </w:t>
            </w:r>
            <w:r w:rsidRPr="00A67F26">
              <w:rPr>
                <w:rFonts w:ascii="Times New Roman" w:hAnsi="Times New Roman" w:cs="Times New Roman"/>
                <w:color w:val="000000" w:themeColor="text1"/>
                <w:sz w:val="24"/>
                <w:szCs w:val="24"/>
              </w:rPr>
              <w:br/>
              <w:t>на душу населения по группам территорий Красноярского края</w:t>
            </w:r>
          </w:p>
        </w:tc>
      </w:tr>
      <w:tr w:rsidR="002F5D13" w:rsidRPr="00A67F26" w14:paraId="797D43CD" w14:textId="77777777" w:rsidTr="00D543F4">
        <w:trPr>
          <w:gridAfter w:val="1"/>
          <w:wAfter w:w="62" w:type="dxa"/>
          <w:trHeight w:val="210"/>
        </w:trPr>
        <w:tc>
          <w:tcPr>
            <w:tcW w:w="9361" w:type="dxa"/>
            <w:gridSpan w:val="3"/>
            <w:tcBorders>
              <w:top w:val="single" w:sz="4" w:space="0" w:color="auto"/>
              <w:left w:val="single" w:sz="4" w:space="0" w:color="auto"/>
              <w:right w:val="single" w:sz="4" w:space="0" w:color="auto"/>
            </w:tcBorders>
          </w:tcPr>
          <w:p w14:paraId="2141EF12" w14:textId="77777777" w:rsidR="002F5D13" w:rsidRPr="00A67F26" w:rsidRDefault="002F5D13" w:rsidP="00D543F4">
            <w:pPr>
              <w:pStyle w:val="ConsPlusNormal"/>
              <w:rPr>
                <w:rFonts w:ascii="Times New Roman" w:hAnsi="Times New Roman" w:cs="Times New Roman"/>
                <w:color w:val="000000" w:themeColor="text1"/>
                <w:sz w:val="18"/>
                <w:szCs w:val="18"/>
              </w:rPr>
            </w:pPr>
          </w:p>
        </w:tc>
      </w:tr>
      <w:tr w:rsidR="002F5D13" w:rsidRPr="00A67F26" w14:paraId="1369559F" w14:textId="77777777" w:rsidTr="00D543F4">
        <w:trPr>
          <w:gridAfter w:val="1"/>
          <w:wAfter w:w="62" w:type="dxa"/>
          <w:trHeight w:val="1104"/>
        </w:trPr>
        <w:tc>
          <w:tcPr>
            <w:tcW w:w="345" w:type="dxa"/>
            <w:tcBorders>
              <w:top w:val="single" w:sz="4" w:space="0" w:color="auto"/>
              <w:left w:val="single" w:sz="4" w:space="0" w:color="auto"/>
              <w:right w:val="single" w:sz="4" w:space="0" w:color="auto"/>
            </w:tcBorders>
          </w:tcPr>
          <w:p w14:paraId="559F0D80"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16" w:type="dxa"/>
            <w:gridSpan w:val="2"/>
            <w:tcBorders>
              <w:top w:val="single" w:sz="4" w:space="0" w:color="auto"/>
              <w:left w:val="single" w:sz="4" w:space="0" w:color="auto"/>
              <w:bottom w:val="single" w:sz="4" w:space="0" w:color="auto"/>
              <w:right w:val="single" w:sz="4" w:space="0" w:color="auto"/>
            </w:tcBorders>
          </w:tcPr>
          <w:p w14:paraId="51D5D56B"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2F5D13" w:rsidRPr="00A67F26" w14:paraId="50FEF0A4" w14:textId="77777777" w:rsidTr="00D543F4">
        <w:trPr>
          <w:gridAfter w:val="1"/>
          <w:wAfter w:w="62" w:type="dxa"/>
        </w:trPr>
        <w:tc>
          <w:tcPr>
            <w:tcW w:w="9361" w:type="dxa"/>
            <w:gridSpan w:val="3"/>
            <w:tcBorders>
              <w:top w:val="single" w:sz="4" w:space="0" w:color="auto"/>
              <w:left w:val="single" w:sz="4" w:space="0" w:color="auto"/>
              <w:bottom w:val="single" w:sz="4" w:space="0" w:color="auto"/>
              <w:right w:val="single" w:sz="4" w:space="0" w:color="auto"/>
            </w:tcBorders>
          </w:tcPr>
          <w:p w14:paraId="4B066FE1" w14:textId="77777777" w:rsidR="002F5D13" w:rsidRPr="00A67F26" w:rsidRDefault="002F5D13" w:rsidP="00D543F4">
            <w:pPr>
              <w:pStyle w:val="ConsPlusNormal"/>
              <w:rPr>
                <w:rFonts w:ascii="Times New Roman" w:hAnsi="Times New Roman" w:cs="Times New Roman"/>
                <w:color w:val="000000" w:themeColor="text1"/>
                <w:sz w:val="18"/>
                <w:szCs w:val="18"/>
              </w:rPr>
            </w:pPr>
          </w:p>
        </w:tc>
      </w:tr>
      <w:tr w:rsidR="002F5D13" w:rsidRPr="00A67F26" w14:paraId="76B5C322" w14:textId="77777777" w:rsidTr="00D543F4">
        <w:trPr>
          <w:gridAfter w:val="1"/>
          <w:wAfter w:w="62" w:type="dxa"/>
          <w:trHeight w:val="1656"/>
        </w:trPr>
        <w:tc>
          <w:tcPr>
            <w:tcW w:w="345" w:type="dxa"/>
            <w:tcBorders>
              <w:top w:val="single" w:sz="4" w:space="0" w:color="auto"/>
              <w:left w:val="single" w:sz="4" w:space="0" w:color="auto"/>
              <w:right w:val="single" w:sz="4" w:space="0" w:color="auto"/>
            </w:tcBorders>
          </w:tcPr>
          <w:p w14:paraId="5F629E9D"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16" w:type="dxa"/>
            <w:gridSpan w:val="2"/>
            <w:tcBorders>
              <w:top w:val="single" w:sz="4" w:space="0" w:color="auto"/>
              <w:left w:val="single" w:sz="4" w:space="0" w:color="auto"/>
              <w:bottom w:val="single" w:sz="4" w:space="0" w:color="auto"/>
              <w:right w:val="single" w:sz="4" w:space="0" w:color="auto"/>
            </w:tcBorders>
          </w:tcPr>
          <w:p w14:paraId="656BE179"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r w:rsidR="002F5D13" w:rsidRPr="00A67F26" w14:paraId="021A55F6" w14:textId="77777777" w:rsidTr="00D543F4">
        <w:trPr>
          <w:gridAfter w:val="1"/>
          <w:wAfter w:w="62" w:type="dxa"/>
        </w:trPr>
        <w:tc>
          <w:tcPr>
            <w:tcW w:w="9361" w:type="dxa"/>
            <w:gridSpan w:val="3"/>
            <w:tcBorders>
              <w:top w:val="single" w:sz="4" w:space="0" w:color="auto"/>
              <w:left w:val="nil"/>
              <w:bottom w:val="nil"/>
              <w:right w:val="nil"/>
            </w:tcBorders>
          </w:tcPr>
          <w:p w14:paraId="360BE9EF"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6. Уведомление о принятом решении об отказе в приеме к рассмотрению документов по результатам проверки подлинности простой электронной подписи или действительности усиленной </w:t>
            </w:r>
            <w:r>
              <w:rPr>
                <w:rFonts w:ascii="Times New Roman" w:hAnsi="Times New Roman" w:cs="Times New Roman"/>
                <w:color w:val="000000" w:themeColor="text1"/>
                <w:sz w:val="24"/>
                <w:szCs w:val="24"/>
              </w:rPr>
              <w:t>не</w:t>
            </w:r>
            <w:r w:rsidRPr="00A67F26">
              <w:rPr>
                <w:rFonts w:ascii="Times New Roman" w:hAnsi="Times New Roman" w:cs="Times New Roman"/>
                <w:color w:val="000000" w:themeColor="text1"/>
                <w:sz w:val="24"/>
                <w:szCs w:val="24"/>
              </w:rPr>
              <w:t xml:space="preserve">квалифицированной электронной </w:t>
            </w:r>
            <w:r>
              <w:rPr>
                <w:rFonts w:ascii="Times New Roman" w:hAnsi="Times New Roman" w:cs="Times New Roman"/>
                <w:color w:val="000000" w:themeColor="text1"/>
                <w:sz w:val="24"/>
                <w:szCs w:val="24"/>
              </w:rPr>
              <w:t xml:space="preserve">подписи, </w:t>
            </w:r>
            <w:r w:rsidRPr="00A67F26">
              <w:rPr>
                <w:rFonts w:ascii="Times New Roman" w:hAnsi="Times New Roman" w:cs="Times New Roman"/>
                <w:color w:val="000000" w:themeColor="text1"/>
                <w:sz w:val="24"/>
                <w:szCs w:val="24"/>
              </w:rPr>
              <w:t>усиленной квалифицированной электронной подписи прошу направить (нужное отметить знак</w:t>
            </w:r>
            <w:r>
              <w:rPr>
                <w:rFonts w:ascii="Times New Roman" w:hAnsi="Times New Roman" w:cs="Times New Roman"/>
                <w:color w:val="000000" w:themeColor="text1"/>
                <w:sz w:val="24"/>
                <w:szCs w:val="24"/>
              </w:rPr>
              <w:t>ом «V» с указанием реквизитов)</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p>
        </w:tc>
      </w:tr>
      <w:tr w:rsidR="002F5D13" w:rsidRPr="00A67F26" w14:paraId="251601F5" w14:textId="77777777" w:rsidTr="00D543F4">
        <w:tc>
          <w:tcPr>
            <w:tcW w:w="351" w:type="dxa"/>
            <w:gridSpan w:val="2"/>
          </w:tcPr>
          <w:p w14:paraId="47607391"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gridSpan w:val="2"/>
          </w:tcPr>
          <w:p w14:paraId="5A3E5A2B"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по адресу электронной почты</w:t>
            </w:r>
          </w:p>
        </w:tc>
      </w:tr>
      <w:tr w:rsidR="002F5D13" w:rsidRPr="00A67F26" w14:paraId="73C42B11" w14:textId="77777777" w:rsidTr="00D543F4">
        <w:tc>
          <w:tcPr>
            <w:tcW w:w="351" w:type="dxa"/>
            <w:gridSpan w:val="2"/>
          </w:tcPr>
          <w:p w14:paraId="5855E1C7"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gridSpan w:val="2"/>
          </w:tcPr>
          <w:p w14:paraId="71C37DF6"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 личный кабинет на Едином портале государственных и муниципальных услуг (функций)</w:t>
            </w:r>
          </w:p>
        </w:tc>
      </w:tr>
      <w:tr w:rsidR="002F5D13" w:rsidRPr="00A67F26" w14:paraId="381691E8" w14:textId="77777777" w:rsidTr="00D543F4">
        <w:tc>
          <w:tcPr>
            <w:tcW w:w="351" w:type="dxa"/>
            <w:gridSpan w:val="2"/>
          </w:tcPr>
          <w:p w14:paraId="47B5302C"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gridSpan w:val="2"/>
          </w:tcPr>
          <w:p w14:paraId="0D05F1B6"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 личный кабинет на краевом портале государственных и муниципальных услуг (функций)</w:t>
            </w:r>
          </w:p>
        </w:tc>
      </w:tr>
    </w:tbl>
    <w:p w14:paraId="54E8535D"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p w14:paraId="6FD2E7B5"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7. Уведомление об освобождении или об отказе в освобождении от ежемесячной платы, продолжении или прекращении освобождения от ежемесячной платы прошу направить (нужное отметить знаком «V» с указанием реквизитов):</w:t>
      </w:r>
    </w:p>
    <w:p w14:paraId="090FEB31"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072"/>
      </w:tblGrid>
      <w:tr w:rsidR="002F5D13" w:rsidRPr="00A67F26" w14:paraId="07DD6E4F" w14:textId="77777777" w:rsidTr="00D543F4">
        <w:tc>
          <w:tcPr>
            <w:tcW w:w="346" w:type="dxa"/>
          </w:tcPr>
          <w:p w14:paraId="42BE6196"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1CB28678"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по адресу электронной почты</w:t>
            </w:r>
          </w:p>
        </w:tc>
      </w:tr>
      <w:tr w:rsidR="002F5D13" w:rsidRPr="00A67F26" w14:paraId="729C2B96" w14:textId="77777777" w:rsidTr="00D543F4">
        <w:tc>
          <w:tcPr>
            <w:tcW w:w="346" w:type="dxa"/>
          </w:tcPr>
          <w:p w14:paraId="54DD6F77"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4E0A0CDC"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по почтовому адресу</w:t>
            </w:r>
          </w:p>
        </w:tc>
      </w:tr>
      <w:tr w:rsidR="002F5D13" w:rsidRPr="00A67F26" w14:paraId="1311427A" w14:textId="77777777" w:rsidTr="00D543F4">
        <w:tc>
          <w:tcPr>
            <w:tcW w:w="346" w:type="dxa"/>
          </w:tcPr>
          <w:p w14:paraId="6C410742"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15C0733A"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 личный кабинет на Едином портале государственных и муниципальных услуг (функций)</w:t>
            </w:r>
          </w:p>
        </w:tc>
      </w:tr>
      <w:tr w:rsidR="002F5D13" w:rsidRPr="00A67F26" w14:paraId="05245363" w14:textId="77777777" w:rsidTr="00D543F4">
        <w:tc>
          <w:tcPr>
            <w:tcW w:w="346" w:type="dxa"/>
          </w:tcPr>
          <w:p w14:paraId="183003F6"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0514AC58"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 личный кабинет на краевом портале государственных и муниципальных услуг (функций)</w:t>
            </w:r>
          </w:p>
        </w:tc>
      </w:tr>
      <w:tr w:rsidR="002F5D13" w:rsidRPr="00A67F26" w14:paraId="401A2183" w14:textId="77777777" w:rsidTr="00D543F4">
        <w:tc>
          <w:tcPr>
            <w:tcW w:w="346" w:type="dxa"/>
          </w:tcPr>
          <w:p w14:paraId="5D9F9EE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4FA00EFC" w14:textId="77777777" w:rsidR="002F5D13" w:rsidRPr="00A67F26" w:rsidRDefault="002F5D13" w:rsidP="00D543F4">
            <w:pPr>
              <w:autoSpaceDE w:val="0"/>
              <w:autoSpaceDN w:val="0"/>
              <w:adjustRightInd w:val="0"/>
              <w:spacing w:line="240" w:lineRule="auto"/>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направить законному представителю обучающегося, уполномоченному на получение уведомления о принятом  решении, оформленного в форме документа на бумажном  носителе, в отношении обучающегося _______________________________________________________________________</w:t>
            </w:r>
          </w:p>
          <w:p w14:paraId="4A6BB82E" w14:textId="77777777" w:rsidR="002F5D13" w:rsidRPr="00A67F26" w:rsidRDefault="002F5D13" w:rsidP="00D543F4">
            <w:pPr>
              <w:autoSpaceDE w:val="0"/>
              <w:autoSpaceDN w:val="0"/>
              <w:adjustRightInd w:val="0"/>
              <w:spacing w:line="240" w:lineRule="auto"/>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w:t>
            </w:r>
          </w:p>
          <w:p w14:paraId="2185A65D" w14:textId="77777777" w:rsidR="002F5D13" w:rsidRPr="00A67F26" w:rsidRDefault="002F5D13" w:rsidP="00D543F4">
            <w:pPr>
              <w:autoSpaceDE w:val="0"/>
              <w:autoSpaceDN w:val="0"/>
              <w:adjustRightInd w:val="0"/>
              <w:spacing w:line="240" w:lineRule="auto"/>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________________________________________________________________________</w:t>
            </w:r>
          </w:p>
          <w:p w14:paraId="1F4BF59C" w14:textId="77777777" w:rsidR="002F5D13" w:rsidRPr="00A67F26" w:rsidRDefault="002F5D13" w:rsidP="00D543F4">
            <w:pPr>
              <w:autoSpaceDE w:val="0"/>
              <w:autoSpaceDN w:val="0"/>
              <w:adjustRightInd w:val="0"/>
              <w:spacing w:line="240" w:lineRule="auto"/>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(фамилия, имя, отчество (при наличии), сведения о документе, удостоверяющем личность другого законного представителя обучающегося, уполномоченного </w:t>
            </w:r>
            <w:r w:rsidRPr="00A67F26">
              <w:rPr>
                <w:rFonts w:ascii="Times New Roman" w:hAnsi="Times New Roman" w:cs="Times New Roman"/>
                <w:color w:val="000000" w:themeColor="text1"/>
                <w:sz w:val="24"/>
                <w:szCs w:val="24"/>
              </w:rPr>
              <w:br/>
              <w:t>на получение уведомления)</w:t>
            </w:r>
          </w:p>
        </w:tc>
      </w:tr>
    </w:tbl>
    <w:p w14:paraId="45846F23"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p>
    <w:p w14:paraId="04A875AC"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8. Информация о наличии у обучающегося индивидуального лицевого счета (нужное отметить знаком «V» с указанием реквизитов):</w:t>
      </w:r>
    </w:p>
    <w:p w14:paraId="4DB706CC"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072"/>
      </w:tblGrid>
      <w:tr w:rsidR="002F5D13" w:rsidRPr="00A67F26" w14:paraId="6A197A26" w14:textId="77777777" w:rsidTr="00D543F4">
        <w:tc>
          <w:tcPr>
            <w:tcW w:w="346" w:type="dxa"/>
          </w:tcPr>
          <w:p w14:paraId="018CAC9C"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0CC690C0"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в отношении обучающегося открыт индивидуальный лицевой счет </w:t>
            </w:r>
            <w:r w:rsidRPr="00A67F26">
              <w:rPr>
                <w:rFonts w:ascii="Times New Roman" w:hAnsi="Times New Roman" w:cs="Times New Roman"/>
                <w:color w:val="000000" w:themeColor="text1"/>
                <w:sz w:val="24"/>
                <w:szCs w:val="24"/>
              </w:rPr>
              <w:br/>
              <w:t>со следующим номером:</w:t>
            </w:r>
          </w:p>
          <w:p w14:paraId="38ABD272"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____________________________________________________________________</w:t>
            </w:r>
          </w:p>
          <w:p w14:paraId="32B52356"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lastRenderedPageBreak/>
              <w:t>(указать страховой номер индивидуального лицевого счета)</w:t>
            </w:r>
          </w:p>
        </w:tc>
      </w:tr>
      <w:tr w:rsidR="002F5D13" w:rsidRPr="00A67F26" w14:paraId="7FD14895" w14:textId="77777777" w:rsidTr="00D543F4">
        <w:tc>
          <w:tcPr>
            <w:tcW w:w="346" w:type="dxa"/>
          </w:tcPr>
          <w:p w14:paraId="6E6FF0D3"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9072" w:type="dxa"/>
          </w:tcPr>
          <w:p w14:paraId="5776B381"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 отношении обучающегося не открыт индивидуальный лицевой счет</w:t>
            </w:r>
          </w:p>
        </w:tc>
      </w:tr>
    </w:tbl>
    <w:p w14:paraId="1ADA6B7A"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p w14:paraId="4859D7CC"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9. Сведения о составе семьи обучающегося</w:t>
      </w:r>
      <w:r>
        <w:rPr>
          <w:vertAlign w:val="superscript"/>
        </w:rPr>
        <w:t>4</w:t>
      </w:r>
      <w:r>
        <w:rPr>
          <w:rFonts w:ascii="Times New Roman" w:hAnsi="Times New Roman" w:cs="Times New Roman"/>
          <w:color w:val="000000" w:themeColor="text1"/>
          <w:sz w:val="24"/>
          <w:szCs w:val="24"/>
        </w:rPr>
        <w:t>:</w:t>
      </w:r>
    </w:p>
    <w:p w14:paraId="39B89AF4"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020"/>
        <w:gridCol w:w="1129"/>
        <w:gridCol w:w="1474"/>
        <w:gridCol w:w="1586"/>
        <w:gridCol w:w="1941"/>
      </w:tblGrid>
      <w:tr w:rsidR="002F5D13" w:rsidRPr="00A67F26" w14:paraId="7147C443" w14:textId="77777777" w:rsidTr="00D543F4">
        <w:tc>
          <w:tcPr>
            <w:tcW w:w="567" w:type="dxa"/>
          </w:tcPr>
          <w:p w14:paraId="7A1D676A"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п/п</w:t>
            </w:r>
          </w:p>
        </w:tc>
        <w:tc>
          <w:tcPr>
            <w:tcW w:w="1701" w:type="dxa"/>
          </w:tcPr>
          <w:p w14:paraId="55155979"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Фамилия, имя, отчество (последнее – при наличии) члена семьи</w:t>
            </w:r>
          </w:p>
        </w:tc>
        <w:tc>
          <w:tcPr>
            <w:tcW w:w="1020" w:type="dxa"/>
          </w:tcPr>
          <w:p w14:paraId="2F165C7C" w14:textId="77777777" w:rsidR="002F5D13" w:rsidRPr="009820A3" w:rsidRDefault="002F5D13" w:rsidP="00D543F4">
            <w:pPr>
              <w:pStyle w:val="ConsPlusNormal"/>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Степень родства</w:t>
            </w:r>
            <w:r>
              <w:rPr>
                <w:rFonts w:ascii="Times New Roman" w:hAnsi="Times New Roman" w:cs="Times New Roman"/>
                <w:color w:val="000000" w:themeColor="text1"/>
                <w:sz w:val="24"/>
                <w:szCs w:val="24"/>
                <w:vertAlign w:val="superscript"/>
              </w:rPr>
              <w:t>5</w:t>
            </w:r>
          </w:p>
        </w:tc>
        <w:tc>
          <w:tcPr>
            <w:tcW w:w="1129" w:type="dxa"/>
          </w:tcPr>
          <w:p w14:paraId="07E6DF9C"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Дата </w:t>
            </w:r>
          </w:p>
          <w:p w14:paraId="3F1D1FFD"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и место рождения</w:t>
            </w:r>
          </w:p>
        </w:tc>
        <w:tc>
          <w:tcPr>
            <w:tcW w:w="1474" w:type="dxa"/>
          </w:tcPr>
          <w:p w14:paraId="5B610F37"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Гражданство</w:t>
            </w:r>
          </w:p>
        </w:tc>
        <w:tc>
          <w:tcPr>
            <w:tcW w:w="1586" w:type="dxa"/>
          </w:tcPr>
          <w:p w14:paraId="359196CF"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Место жительства (место пребывания)</w:t>
            </w:r>
          </w:p>
        </w:tc>
        <w:tc>
          <w:tcPr>
            <w:tcW w:w="1941" w:type="dxa"/>
          </w:tcPr>
          <w:p w14:paraId="2D535745"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Место работы (место обучения)</w:t>
            </w:r>
          </w:p>
        </w:tc>
      </w:tr>
      <w:tr w:rsidR="002F5D13" w:rsidRPr="00A67F26" w14:paraId="7B666033" w14:textId="77777777" w:rsidTr="00D543F4">
        <w:tc>
          <w:tcPr>
            <w:tcW w:w="567" w:type="dxa"/>
          </w:tcPr>
          <w:p w14:paraId="69412224"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701" w:type="dxa"/>
          </w:tcPr>
          <w:p w14:paraId="02C7BD30"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020" w:type="dxa"/>
          </w:tcPr>
          <w:p w14:paraId="43B18273"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129" w:type="dxa"/>
          </w:tcPr>
          <w:p w14:paraId="0BE64F79"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474" w:type="dxa"/>
          </w:tcPr>
          <w:p w14:paraId="1D838956"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586" w:type="dxa"/>
          </w:tcPr>
          <w:p w14:paraId="5A385A71"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941" w:type="dxa"/>
          </w:tcPr>
          <w:p w14:paraId="3EF295B7"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3ABC76BE" w14:textId="77777777" w:rsidTr="00D543F4">
        <w:tc>
          <w:tcPr>
            <w:tcW w:w="567" w:type="dxa"/>
          </w:tcPr>
          <w:p w14:paraId="218572C0"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701" w:type="dxa"/>
          </w:tcPr>
          <w:p w14:paraId="178FEAB9"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020" w:type="dxa"/>
          </w:tcPr>
          <w:p w14:paraId="072C6CD0"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129" w:type="dxa"/>
          </w:tcPr>
          <w:p w14:paraId="4E57247B"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474" w:type="dxa"/>
          </w:tcPr>
          <w:p w14:paraId="001F5004"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586" w:type="dxa"/>
          </w:tcPr>
          <w:p w14:paraId="4C4D47F3"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941" w:type="dxa"/>
          </w:tcPr>
          <w:p w14:paraId="4BCE0C58"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14CD94E7" w14:textId="77777777" w:rsidTr="00D543F4">
        <w:tc>
          <w:tcPr>
            <w:tcW w:w="567" w:type="dxa"/>
          </w:tcPr>
          <w:p w14:paraId="6B242AA4"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701" w:type="dxa"/>
          </w:tcPr>
          <w:p w14:paraId="6584CAB0"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020" w:type="dxa"/>
          </w:tcPr>
          <w:p w14:paraId="3260BE8B"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129" w:type="dxa"/>
          </w:tcPr>
          <w:p w14:paraId="447AB6F5"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474" w:type="dxa"/>
          </w:tcPr>
          <w:p w14:paraId="32C9B464"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586" w:type="dxa"/>
          </w:tcPr>
          <w:p w14:paraId="7F1A1C91"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941" w:type="dxa"/>
          </w:tcPr>
          <w:p w14:paraId="27C6E861"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22D35BA1" w14:textId="77777777" w:rsidTr="00D543F4">
        <w:tc>
          <w:tcPr>
            <w:tcW w:w="567" w:type="dxa"/>
          </w:tcPr>
          <w:p w14:paraId="2DD6163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701" w:type="dxa"/>
          </w:tcPr>
          <w:p w14:paraId="091F33F2"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020" w:type="dxa"/>
          </w:tcPr>
          <w:p w14:paraId="0D1876FA"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129" w:type="dxa"/>
          </w:tcPr>
          <w:p w14:paraId="7E9900CD"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474" w:type="dxa"/>
          </w:tcPr>
          <w:p w14:paraId="4EC0AA37"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586" w:type="dxa"/>
          </w:tcPr>
          <w:p w14:paraId="504ECFA1"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941" w:type="dxa"/>
          </w:tcPr>
          <w:p w14:paraId="7A80308C"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16D3BC48" w14:textId="77777777" w:rsidTr="00D543F4">
        <w:tc>
          <w:tcPr>
            <w:tcW w:w="567" w:type="dxa"/>
          </w:tcPr>
          <w:p w14:paraId="216EF134"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701" w:type="dxa"/>
          </w:tcPr>
          <w:p w14:paraId="382816D5"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020" w:type="dxa"/>
          </w:tcPr>
          <w:p w14:paraId="7500B30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129" w:type="dxa"/>
          </w:tcPr>
          <w:p w14:paraId="36E128F3"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474" w:type="dxa"/>
          </w:tcPr>
          <w:p w14:paraId="76ECD39B"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586" w:type="dxa"/>
          </w:tcPr>
          <w:p w14:paraId="767EDFA2"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1941" w:type="dxa"/>
          </w:tcPr>
          <w:p w14:paraId="7C5653A4" w14:textId="77777777" w:rsidR="002F5D13" w:rsidRPr="00A67F26" w:rsidRDefault="002F5D13" w:rsidP="00D543F4">
            <w:pPr>
              <w:pStyle w:val="ConsPlusNormal"/>
              <w:rPr>
                <w:rFonts w:ascii="Times New Roman" w:hAnsi="Times New Roman" w:cs="Times New Roman"/>
                <w:color w:val="000000" w:themeColor="text1"/>
                <w:sz w:val="24"/>
                <w:szCs w:val="24"/>
              </w:rPr>
            </w:pPr>
          </w:p>
        </w:tc>
      </w:tr>
    </w:tbl>
    <w:p w14:paraId="53EAD9D1"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p w14:paraId="73B30196"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10. Сведения о доходах заявителя за три последних календарных месяца, предшест</w:t>
      </w:r>
      <w:r>
        <w:rPr>
          <w:rFonts w:ascii="Times New Roman" w:hAnsi="Times New Roman" w:cs="Times New Roman"/>
          <w:color w:val="000000" w:themeColor="text1"/>
          <w:sz w:val="24"/>
          <w:szCs w:val="24"/>
        </w:rPr>
        <w:t>вующих месяцу подачи заявления</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w:t>
      </w:r>
    </w:p>
    <w:p w14:paraId="3550CF74"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522"/>
      </w:tblGrid>
      <w:tr w:rsidR="002F5D13" w:rsidRPr="00A67F26" w14:paraId="2C7675AA" w14:textId="77777777" w:rsidTr="00D543F4">
        <w:tc>
          <w:tcPr>
            <w:tcW w:w="5896" w:type="dxa"/>
          </w:tcPr>
          <w:p w14:paraId="783367A2"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Вид дохода</w:t>
            </w:r>
          </w:p>
        </w:tc>
        <w:tc>
          <w:tcPr>
            <w:tcW w:w="3522" w:type="dxa"/>
          </w:tcPr>
          <w:p w14:paraId="671BB187" w14:textId="77777777" w:rsidR="002F5D13" w:rsidRPr="009820A3" w:rsidRDefault="002F5D13" w:rsidP="00D543F4">
            <w:pPr>
              <w:pStyle w:val="ConsPlusNormal"/>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Величина дохода (руб.)</w:t>
            </w:r>
            <w:r>
              <w:rPr>
                <w:rFonts w:ascii="Times New Roman" w:hAnsi="Times New Roman" w:cs="Times New Roman"/>
                <w:color w:val="000000" w:themeColor="text1"/>
                <w:sz w:val="24"/>
                <w:szCs w:val="24"/>
                <w:vertAlign w:val="superscript"/>
              </w:rPr>
              <w:t>7</w:t>
            </w:r>
          </w:p>
        </w:tc>
      </w:tr>
      <w:tr w:rsidR="002F5D13" w:rsidRPr="00A67F26" w14:paraId="5CEE6A8B" w14:textId="77777777" w:rsidTr="00D543F4">
        <w:tc>
          <w:tcPr>
            <w:tcW w:w="5896" w:type="dxa"/>
          </w:tcPr>
          <w:p w14:paraId="578CCAA1"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3522" w:type="dxa"/>
          </w:tcPr>
          <w:p w14:paraId="4F467474"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12BA6018" w14:textId="77777777" w:rsidTr="00D543F4">
        <w:tc>
          <w:tcPr>
            <w:tcW w:w="5896" w:type="dxa"/>
          </w:tcPr>
          <w:p w14:paraId="417A3F9F"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3522" w:type="dxa"/>
          </w:tcPr>
          <w:p w14:paraId="09E78A89"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18EB2D8A" w14:textId="77777777" w:rsidTr="00D543F4">
        <w:tc>
          <w:tcPr>
            <w:tcW w:w="5896" w:type="dxa"/>
          </w:tcPr>
          <w:p w14:paraId="130546A6"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3522" w:type="dxa"/>
          </w:tcPr>
          <w:p w14:paraId="4C73FE2F"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5698D944" w14:textId="77777777" w:rsidTr="00D543F4">
        <w:tc>
          <w:tcPr>
            <w:tcW w:w="5896" w:type="dxa"/>
          </w:tcPr>
          <w:p w14:paraId="113EC028"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3522" w:type="dxa"/>
          </w:tcPr>
          <w:p w14:paraId="2F5E7AC6"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45109E81" w14:textId="77777777" w:rsidTr="00D543F4">
        <w:tc>
          <w:tcPr>
            <w:tcW w:w="5896" w:type="dxa"/>
          </w:tcPr>
          <w:p w14:paraId="40D3EFA7" w14:textId="77777777" w:rsidR="002F5D13" w:rsidRPr="00A67F26" w:rsidRDefault="002F5D13" w:rsidP="00D543F4">
            <w:pPr>
              <w:pStyle w:val="ConsPlusNormal"/>
              <w:rPr>
                <w:rFonts w:ascii="Times New Roman" w:hAnsi="Times New Roman" w:cs="Times New Roman"/>
                <w:color w:val="000000" w:themeColor="text1"/>
                <w:sz w:val="24"/>
                <w:szCs w:val="24"/>
              </w:rPr>
            </w:pPr>
          </w:p>
        </w:tc>
        <w:tc>
          <w:tcPr>
            <w:tcW w:w="3522" w:type="dxa"/>
          </w:tcPr>
          <w:p w14:paraId="1D9DAD5E" w14:textId="77777777" w:rsidR="002F5D13" w:rsidRPr="00A67F26" w:rsidRDefault="002F5D13" w:rsidP="00D543F4">
            <w:pPr>
              <w:pStyle w:val="ConsPlusNormal"/>
              <w:rPr>
                <w:rFonts w:ascii="Times New Roman" w:hAnsi="Times New Roman" w:cs="Times New Roman"/>
                <w:color w:val="000000" w:themeColor="text1"/>
                <w:sz w:val="24"/>
                <w:szCs w:val="24"/>
              </w:rPr>
            </w:pPr>
          </w:p>
        </w:tc>
      </w:tr>
    </w:tbl>
    <w:p w14:paraId="299D8CE9"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1"/>
        <w:gridCol w:w="1701"/>
        <w:gridCol w:w="2835"/>
        <w:gridCol w:w="347"/>
      </w:tblGrid>
      <w:tr w:rsidR="002F5D13" w:rsidRPr="00A67F26" w14:paraId="03082D94" w14:textId="77777777" w:rsidTr="00D543F4">
        <w:tc>
          <w:tcPr>
            <w:tcW w:w="9418" w:type="dxa"/>
            <w:gridSpan w:val="5"/>
            <w:tcBorders>
              <w:top w:val="nil"/>
              <w:left w:val="nil"/>
              <w:bottom w:val="nil"/>
              <w:right w:val="nil"/>
            </w:tcBorders>
          </w:tcPr>
          <w:p w14:paraId="1C339C84"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11. С Порядком взимания и освобождения от взимания ежемесячной платы </w:t>
            </w:r>
            <w:r w:rsidRPr="00A67F26">
              <w:rPr>
                <w:rFonts w:ascii="Times New Roman" w:hAnsi="Times New Roman" w:cs="Times New Roman"/>
                <w:color w:val="000000" w:themeColor="text1"/>
                <w:sz w:val="24"/>
                <w:szCs w:val="24"/>
              </w:rPr>
              <w:br/>
              <w:t xml:space="preserve">за содержание обучающихся в краевых государственных общеобразовательных организациях со специальным наименованием «кадетский (морской кадетский) корпус» </w:t>
            </w:r>
            <w:r w:rsidRPr="00A67F26">
              <w:rPr>
                <w:rFonts w:ascii="Times New Roman" w:hAnsi="Times New Roman" w:cs="Times New Roman"/>
                <w:color w:val="000000" w:themeColor="text1"/>
                <w:sz w:val="24"/>
                <w:szCs w:val="24"/>
              </w:rPr>
              <w:br/>
              <w:t xml:space="preserve">и краевых государственных общеобразовательных организациях Мариинских женских гимназиях с наличием интерната, включающее в себя обеспечение обучающихся </w:t>
            </w:r>
            <w:r w:rsidRPr="00A67F26">
              <w:rPr>
                <w:rFonts w:ascii="Times New Roman" w:hAnsi="Times New Roman" w:cs="Times New Roman"/>
                <w:color w:val="000000" w:themeColor="text1"/>
                <w:sz w:val="24"/>
                <w:szCs w:val="24"/>
              </w:rPr>
              <w:br/>
              <w:t xml:space="preserve">в соответствии с установленными нормами мягким инвентарем, предметами личной гигиены, школьно-письменными принадлежностями, хозяйственным инвентарем </w:t>
            </w:r>
            <w:r w:rsidRPr="00A67F26">
              <w:rPr>
                <w:rFonts w:ascii="Times New Roman" w:hAnsi="Times New Roman" w:cs="Times New Roman"/>
                <w:color w:val="000000" w:themeColor="text1"/>
                <w:sz w:val="24"/>
                <w:szCs w:val="24"/>
              </w:rPr>
              <w:br/>
              <w:t xml:space="preserve">и организацию их хозяйственно-бытового обслуживания, а также за осуществление присмотра и ухода за обучающимися краевых государственных общеобразовательных организаций со специальным наименованием «кадетский (морской кадетский) корпус» </w:t>
            </w:r>
            <w:r w:rsidRPr="00A67F26">
              <w:rPr>
                <w:rFonts w:ascii="Times New Roman" w:hAnsi="Times New Roman" w:cs="Times New Roman"/>
                <w:color w:val="000000" w:themeColor="text1"/>
                <w:sz w:val="24"/>
                <w:szCs w:val="24"/>
              </w:rPr>
              <w:br/>
              <w:t xml:space="preserve">и краевых государственных общеобразовательных организаций Мариинских женских гимназий в группах продленного дня, взимаемой с родителей (законных представителей) обучающихся краевых государственных общеобразовательных организаций </w:t>
            </w:r>
            <w:r w:rsidRPr="00A67F26">
              <w:rPr>
                <w:rFonts w:ascii="Times New Roman" w:hAnsi="Times New Roman" w:cs="Times New Roman"/>
                <w:color w:val="000000" w:themeColor="text1"/>
                <w:sz w:val="24"/>
                <w:szCs w:val="24"/>
              </w:rPr>
              <w:br/>
              <w:t>со специальным наименованием «кадетский (морской кадетский) корпус» и краевых государственных общеобразовательных организаций Мариинских женских гимназий» (далее –  Порядок), ознакомлен (а).</w:t>
            </w:r>
          </w:p>
        </w:tc>
      </w:tr>
      <w:tr w:rsidR="002F5D13" w:rsidRPr="00A67F26" w14:paraId="7991360E" w14:textId="77777777" w:rsidTr="00D543F4">
        <w:trPr>
          <w:gridAfter w:val="1"/>
          <w:wAfter w:w="347" w:type="dxa"/>
        </w:trPr>
        <w:tc>
          <w:tcPr>
            <w:tcW w:w="1134" w:type="dxa"/>
            <w:tcBorders>
              <w:top w:val="nil"/>
              <w:left w:val="nil"/>
              <w:bottom w:val="nil"/>
              <w:right w:val="nil"/>
            </w:tcBorders>
          </w:tcPr>
          <w:p w14:paraId="6BC92E07" w14:textId="77777777" w:rsidR="002F5D13" w:rsidRPr="00A67F26" w:rsidRDefault="002F5D13" w:rsidP="00D543F4">
            <w:pPr>
              <w:pStyle w:val="ConsPlusNormal"/>
              <w:ind w:firstLine="283"/>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lastRenderedPageBreak/>
              <w:t>12. Я,</w:t>
            </w:r>
          </w:p>
        </w:tc>
        <w:tc>
          <w:tcPr>
            <w:tcW w:w="7937" w:type="dxa"/>
            <w:gridSpan w:val="3"/>
            <w:tcBorders>
              <w:top w:val="nil"/>
              <w:left w:val="nil"/>
              <w:bottom w:val="nil"/>
              <w:right w:val="nil"/>
            </w:tcBorders>
          </w:tcPr>
          <w:p w14:paraId="1FF7A348"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_______________________________________________________________,</w:t>
            </w:r>
          </w:p>
          <w:p w14:paraId="7A3FB860"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057FB2">
              <w:rPr>
                <w:rFonts w:ascii="Times New Roman" w:hAnsi="Times New Roman" w:cs="Times New Roman"/>
                <w:color w:val="000000" w:themeColor="text1"/>
                <w:szCs w:val="22"/>
              </w:rPr>
              <w:t>(фамилия, имя, отчество (последнее – при наличии))</w:t>
            </w:r>
          </w:p>
        </w:tc>
      </w:tr>
      <w:tr w:rsidR="002F5D13" w:rsidRPr="00A67F26" w14:paraId="5C532411" w14:textId="77777777" w:rsidTr="00D543F4">
        <w:trPr>
          <w:gridAfter w:val="1"/>
          <w:wAfter w:w="347" w:type="dxa"/>
        </w:trPr>
        <w:tc>
          <w:tcPr>
            <w:tcW w:w="9071" w:type="dxa"/>
            <w:gridSpan w:val="4"/>
            <w:tcBorders>
              <w:top w:val="nil"/>
              <w:left w:val="nil"/>
              <w:bottom w:val="nil"/>
              <w:right w:val="nil"/>
            </w:tcBorders>
          </w:tcPr>
          <w:p w14:paraId="52D3A89A"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 xml:space="preserve">руководствуясь </w:t>
            </w:r>
            <w:hyperlink r:id="rId6">
              <w:r w:rsidRPr="00A67F26">
                <w:rPr>
                  <w:rFonts w:ascii="Times New Roman" w:hAnsi="Times New Roman" w:cs="Times New Roman"/>
                  <w:color w:val="000000" w:themeColor="text1"/>
                  <w:sz w:val="24"/>
                  <w:szCs w:val="24"/>
                </w:rPr>
                <w:t>статьей 9</w:t>
              </w:r>
            </w:hyperlink>
            <w:r w:rsidRPr="00A67F26">
              <w:rPr>
                <w:rFonts w:ascii="Times New Roman" w:hAnsi="Times New Roman" w:cs="Times New Roman"/>
                <w:color w:val="000000" w:themeColor="text1"/>
                <w:sz w:val="24"/>
                <w:szCs w:val="24"/>
              </w:rPr>
              <w:t xml:space="preserve"> Федерального закона от 27.07.2006 № 152-ФЗ </w:t>
            </w:r>
            <w:r w:rsidRPr="00A67F26">
              <w:rPr>
                <w:rFonts w:ascii="Times New Roman" w:hAnsi="Times New Roman" w:cs="Times New Roman"/>
                <w:color w:val="000000" w:themeColor="text1"/>
                <w:sz w:val="24"/>
                <w:szCs w:val="24"/>
              </w:rPr>
              <w:br/>
              <w:t>«О персональных данных», выражаю свое согласие на обработку персональных данных в отношении всех лиц, указанных в настоящем заявлении, а также документах, представленных с настоящим заявлением.</w:t>
            </w:r>
          </w:p>
          <w:p w14:paraId="1CF7FCFB" w14:textId="77777777" w:rsidR="002F5D13" w:rsidRPr="00A67F26" w:rsidRDefault="002F5D13" w:rsidP="00D543F4">
            <w:pPr>
              <w:pStyle w:val="ConsPlusNormal"/>
              <w:rPr>
                <w:rFonts w:ascii="Times New Roman" w:hAnsi="Times New Roman" w:cs="Times New Roman"/>
                <w:color w:val="000000" w:themeColor="text1"/>
                <w:sz w:val="24"/>
                <w:szCs w:val="24"/>
              </w:rPr>
            </w:pPr>
          </w:p>
          <w:p w14:paraId="70B0E546" w14:textId="77777777" w:rsidR="002F5D13" w:rsidRPr="00A67F26" w:rsidRDefault="002F5D13" w:rsidP="00D543F4">
            <w:pPr>
              <w:pStyle w:val="ConsPlusNormal"/>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К заявлению прилагаются документы (копии документов) на ____ листах.</w:t>
            </w:r>
          </w:p>
          <w:p w14:paraId="4D58A232" w14:textId="77777777" w:rsidR="002F5D13" w:rsidRPr="00A67F26" w:rsidRDefault="002F5D13" w:rsidP="00D543F4">
            <w:pPr>
              <w:pStyle w:val="ConsPlusNormal"/>
              <w:rPr>
                <w:rFonts w:ascii="Times New Roman" w:hAnsi="Times New Roman" w:cs="Times New Roman"/>
                <w:color w:val="000000" w:themeColor="text1"/>
                <w:sz w:val="24"/>
                <w:szCs w:val="24"/>
              </w:rPr>
            </w:pPr>
          </w:p>
        </w:tc>
      </w:tr>
      <w:tr w:rsidR="002F5D13" w:rsidRPr="00A67F26" w14:paraId="1397E616" w14:textId="77777777" w:rsidTr="00D543F4">
        <w:trPr>
          <w:gridAfter w:val="1"/>
          <w:wAfter w:w="347" w:type="dxa"/>
        </w:trPr>
        <w:tc>
          <w:tcPr>
            <w:tcW w:w="4535" w:type="dxa"/>
            <w:gridSpan w:val="2"/>
            <w:tcBorders>
              <w:top w:val="nil"/>
              <w:left w:val="nil"/>
              <w:bottom w:val="nil"/>
              <w:right w:val="nil"/>
            </w:tcBorders>
          </w:tcPr>
          <w:p w14:paraId="7C9B7A16" w14:textId="77777777" w:rsidR="002F5D13" w:rsidRPr="00A67F26" w:rsidRDefault="002F5D13" w:rsidP="00D543F4">
            <w:pPr>
              <w:pStyle w:val="ConsPlusNormal"/>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 ____________ 20____ года</w:t>
            </w:r>
          </w:p>
        </w:tc>
        <w:tc>
          <w:tcPr>
            <w:tcW w:w="1701" w:type="dxa"/>
            <w:tcBorders>
              <w:top w:val="nil"/>
              <w:left w:val="nil"/>
              <w:bottom w:val="nil"/>
              <w:right w:val="nil"/>
            </w:tcBorders>
          </w:tcPr>
          <w:p w14:paraId="73A79CFE"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w:t>
            </w:r>
          </w:p>
          <w:p w14:paraId="003EB7FC"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(подпись)</w:t>
            </w:r>
          </w:p>
        </w:tc>
        <w:tc>
          <w:tcPr>
            <w:tcW w:w="2835" w:type="dxa"/>
            <w:tcBorders>
              <w:top w:val="nil"/>
              <w:left w:val="nil"/>
              <w:bottom w:val="nil"/>
              <w:right w:val="nil"/>
            </w:tcBorders>
          </w:tcPr>
          <w:p w14:paraId="0124EDD5"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_____________________</w:t>
            </w:r>
          </w:p>
          <w:p w14:paraId="00C4A919" w14:textId="77777777" w:rsidR="002F5D13" w:rsidRPr="00A67F26" w:rsidRDefault="002F5D13" w:rsidP="00D543F4">
            <w:pPr>
              <w:pStyle w:val="ConsPlusNormal"/>
              <w:jc w:val="center"/>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(расшифровка)</w:t>
            </w:r>
          </w:p>
        </w:tc>
      </w:tr>
    </w:tbl>
    <w:p w14:paraId="4562830E" w14:textId="77777777" w:rsidR="002F5D13" w:rsidRPr="00A67F26" w:rsidRDefault="002F5D13" w:rsidP="002F5D13">
      <w:pPr>
        <w:pStyle w:val="ConsPlusNormal"/>
        <w:jc w:val="both"/>
        <w:rPr>
          <w:rFonts w:ascii="Times New Roman" w:hAnsi="Times New Roman" w:cs="Times New Roman"/>
          <w:color w:val="000000" w:themeColor="text1"/>
          <w:sz w:val="24"/>
          <w:szCs w:val="24"/>
        </w:rPr>
      </w:pPr>
    </w:p>
    <w:p w14:paraId="6F4A8F3E"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sidRPr="00A67F26">
        <w:rPr>
          <w:rFonts w:ascii="Times New Roman" w:hAnsi="Times New Roman" w:cs="Times New Roman"/>
          <w:color w:val="000000" w:themeColor="text1"/>
          <w:sz w:val="24"/>
          <w:szCs w:val="24"/>
        </w:rPr>
        <w:t>--------------------------------</w:t>
      </w:r>
    </w:p>
    <w:p w14:paraId="1A663197"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0" w:name="P693"/>
      <w:bookmarkStart w:id="1" w:name="P694"/>
      <w:bookmarkEnd w:id="0"/>
      <w:bookmarkEnd w:id="1"/>
      <w:r>
        <w:rPr>
          <w:rFonts w:ascii="Times New Roman" w:hAnsi="Times New Roman" w:cs="Times New Roman"/>
          <w:color w:val="000000" w:themeColor="text1"/>
          <w:sz w:val="24"/>
          <w:szCs w:val="24"/>
          <w:vertAlign w:val="superscript"/>
        </w:rPr>
        <w:t>1</w:t>
      </w:r>
      <w:r w:rsidRPr="00A67F26">
        <w:rPr>
          <w:rFonts w:ascii="Times New Roman" w:hAnsi="Times New Roman" w:cs="Times New Roman"/>
          <w:color w:val="000000" w:themeColor="text1"/>
          <w:sz w:val="24"/>
          <w:szCs w:val="24"/>
        </w:rPr>
        <w:t>Заполняется в случаях обращения родителя (законного представителя) обучающегося.</w:t>
      </w:r>
    </w:p>
    <w:p w14:paraId="5D892F44"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2" w:name="P695"/>
      <w:bookmarkEnd w:id="2"/>
      <w:r>
        <w:rPr>
          <w:rFonts w:ascii="Times New Roman" w:hAnsi="Times New Roman" w:cs="Times New Roman"/>
          <w:color w:val="000000" w:themeColor="text1"/>
          <w:sz w:val="24"/>
          <w:szCs w:val="24"/>
          <w:vertAlign w:val="superscript"/>
        </w:rPr>
        <w:t>2</w:t>
      </w:r>
      <w:r w:rsidRPr="00A67F26">
        <w:rPr>
          <w:rFonts w:ascii="Times New Roman" w:hAnsi="Times New Roman" w:cs="Times New Roman"/>
          <w:color w:val="000000" w:themeColor="text1"/>
          <w:sz w:val="24"/>
          <w:szCs w:val="24"/>
        </w:rPr>
        <w:t>Заполняется в случаях обращения представителя заявителя по доверенности.</w:t>
      </w:r>
    </w:p>
    <w:p w14:paraId="72E7337E"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3" w:name="P696"/>
      <w:bookmarkEnd w:id="3"/>
      <w:r>
        <w:rPr>
          <w:rFonts w:ascii="Times New Roman" w:hAnsi="Times New Roman" w:cs="Times New Roman"/>
          <w:color w:val="000000" w:themeColor="text1"/>
          <w:sz w:val="24"/>
          <w:szCs w:val="24"/>
          <w:vertAlign w:val="superscript"/>
        </w:rPr>
        <w:t>3</w:t>
      </w:r>
      <w:r w:rsidRPr="00A67F26">
        <w:rPr>
          <w:rFonts w:ascii="Times New Roman" w:hAnsi="Times New Roman" w:cs="Times New Roman"/>
          <w:color w:val="000000" w:themeColor="text1"/>
          <w:sz w:val="24"/>
          <w:szCs w:val="24"/>
        </w:rPr>
        <w:t>Заполняется в случае представления заявления и документов в виде электронного документа (пакета электронный документов).</w:t>
      </w:r>
    </w:p>
    <w:p w14:paraId="2AAF6947"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4" w:name="P697"/>
      <w:bookmarkStart w:id="5" w:name="P698"/>
      <w:bookmarkEnd w:id="4"/>
      <w:bookmarkEnd w:id="5"/>
      <w:r>
        <w:rPr>
          <w:rFonts w:ascii="Times New Roman" w:hAnsi="Times New Roman" w:cs="Times New Roman"/>
          <w:color w:val="000000" w:themeColor="text1"/>
          <w:sz w:val="24"/>
          <w:szCs w:val="24"/>
          <w:vertAlign w:val="superscript"/>
        </w:rPr>
        <w:t>4</w:t>
      </w:r>
      <w:r w:rsidRPr="00A67F26">
        <w:rPr>
          <w:rFonts w:ascii="Times New Roman" w:hAnsi="Times New Roman" w:cs="Times New Roman"/>
          <w:color w:val="000000" w:themeColor="text1"/>
          <w:sz w:val="24"/>
          <w:szCs w:val="24"/>
        </w:rPr>
        <w:t xml:space="preserve">Состав семьи указывается в соответствии с </w:t>
      </w:r>
      <w:hyperlink r:id="rId7">
        <w:r w:rsidRPr="00A67F26">
          <w:rPr>
            <w:rFonts w:ascii="Times New Roman" w:hAnsi="Times New Roman" w:cs="Times New Roman"/>
            <w:color w:val="000000" w:themeColor="text1"/>
            <w:sz w:val="24"/>
            <w:szCs w:val="24"/>
          </w:rPr>
          <w:t>пунктами 2</w:t>
        </w:r>
      </w:hyperlink>
      <w:r w:rsidRPr="00A67F26">
        <w:rPr>
          <w:rFonts w:ascii="Times New Roman" w:hAnsi="Times New Roman" w:cs="Times New Roman"/>
          <w:color w:val="000000" w:themeColor="text1"/>
          <w:sz w:val="24"/>
          <w:szCs w:val="24"/>
        </w:rPr>
        <w:t xml:space="preserve">, </w:t>
      </w:r>
      <w:hyperlink r:id="rId8">
        <w:r w:rsidRPr="00A67F26">
          <w:rPr>
            <w:rFonts w:ascii="Times New Roman" w:hAnsi="Times New Roman" w:cs="Times New Roman"/>
            <w:color w:val="000000" w:themeColor="text1"/>
            <w:sz w:val="24"/>
            <w:szCs w:val="24"/>
          </w:rPr>
          <w:t>3</w:t>
        </w:r>
      </w:hyperlink>
      <w:r w:rsidRPr="00A67F26">
        <w:rPr>
          <w:rFonts w:ascii="Times New Roman" w:hAnsi="Times New Roman" w:cs="Times New Roman"/>
          <w:color w:val="000000" w:themeColor="text1"/>
          <w:sz w:val="24"/>
          <w:szCs w:val="24"/>
        </w:rPr>
        <w:t xml:space="preserve"> Порядка учета </w:t>
      </w:r>
      <w:r w:rsidRPr="00A67F26">
        <w:rPr>
          <w:rFonts w:ascii="Times New Roman" w:hAnsi="Times New Roman" w:cs="Times New Roman"/>
          <w:color w:val="000000" w:themeColor="text1"/>
          <w:sz w:val="24"/>
          <w:szCs w:val="24"/>
        </w:rPr>
        <w:br/>
        <w:t xml:space="preserve">и исчисления величины среднедушевого дохода семьи для определения права </w:t>
      </w:r>
      <w:r w:rsidRPr="00A67F26">
        <w:rPr>
          <w:rFonts w:ascii="Times New Roman" w:hAnsi="Times New Roman" w:cs="Times New Roman"/>
          <w:color w:val="000000" w:themeColor="text1"/>
          <w:sz w:val="24"/>
          <w:szCs w:val="24"/>
        </w:rPr>
        <w:br/>
        <w:t xml:space="preserve">на получение мер социальной поддержки, предусмотренных Законом Красноярского края от 02.11.2000 № 12-961 «О защите прав ребенка», статьей 18.1 Закона Красноярского края от 26.06.2014 № 6-2519 «Об образовании в Красноярском крае», пунктом 6 статьи 5, статьей 7 Закона Красноярского края от 26.05.2016 № 10-4565 «О кадетских корпусах </w:t>
      </w:r>
      <w:r w:rsidRPr="00A67F26">
        <w:rPr>
          <w:rFonts w:ascii="Times New Roman" w:hAnsi="Times New Roman" w:cs="Times New Roman"/>
          <w:color w:val="000000" w:themeColor="text1"/>
          <w:sz w:val="24"/>
          <w:szCs w:val="24"/>
        </w:rPr>
        <w:br/>
        <w:t>и Мариинских женских гимназиях», утвержденного постановлением Правительства Красноярского края от 14.09.2021 № 628-п (далее – Порядок № 628-п).</w:t>
      </w:r>
    </w:p>
    <w:p w14:paraId="2666900D"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5</w:t>
      </w:r>
      <w:r w:rsidRPr="00A67F26">
        <w:rPr>
          <w:rFonts w:ascii="Times New Roman" w:hAnsi="Times New Roman" w:cs="Times New Roman"/>
          <w:color w:val="000000" w:themeColor="text1"/>
          <w:sz w:val="24"/>
          <w:szCs w:val="24"/>
        </w:rPr>
        <w:t xml:space="preserve">Указывается сам родитель (законный представитель), супруг (супруга) родителя (законного представителя), его (их) несовершеннолетние дети, включая пасынков, падчериц, находящихся под опекой и (или) попечительством, в том числе по договору </w:t>
      </w:r>
      <w:r w:rsidRPr="00A67F26">
        <w:rPr>
          <w:rFonts w:ascii="Times New Roman" w:hAnsi="Times New Roman" w:cs="Times New Roman"/>
          <w:color w:val="000000" w:themeColor="text1"/>
          <w:sz w:val="24"/>
          <w:szCs w:val="24"/>
        </w:rPr>
        <w:br/>
        <w:t>о приемной семье.</w:t>
      </w:r>
    </w:p>
    <w:p w14:paraId="47B11299"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6" w:name="P699"/>
      <w:bookmarkEnd w:id="6"/>
      <w:r>
        <w:rPr>
          <w:rFonts w:ascii="Times New Roman" w:hAnsi="Times New Roman" w:cs="Times New Roman"/>
          <w:color w:val="000000" w:themeColor="text1"/>
          <w:sz w:val="24"/>
          <w:szCs w:val="24"/>
          <w:vertAlign w:val="superscript"/>
        </w:rPr>
        <w:t>6</w:t>
      </w:r>
      <w:r w:rsidRPr="00A67F26">
        <w:rPr>
          <w:rFonts w:ascii="Times New Roman" w:hAnsi="Times New Roman" w:cs="Times New Roman"/>
          <w:color w:val="000000" w:themeColor="text1"/>
          <w:sz w:val="24"/>
          <w:szCs w:val="24"/>
        </w:rPr>
        <w:t xml:space="preserve">Указанию подлежат сведения о доходах всех членов семьи обучающегося за три последних календарных месяца, предшествующих месяцу подачи заявления, указанные </w:t>
      </w:r>
      <w:r w:rsidRPr="00A67F26">
        <w:rPr>
          <w:rFonts w:ascii="Times New Roman" w:hAnsi="Times New Roman" w:cs="Times New Roman"/>
          <w:color w:val="000000" w:themeColor="text1"/>
          <w:sz w:val="24"/>
          <w:szCs w:val="24"/>
        </w:rPr>
        <w:br/>
        <w:t xml:space="preserve">в </w:t>
      </w:r>
      <w:hyperlink w:anchor="P87">
        <w:r w:rsidRPr="00A67F26">
          <w:rPr>
            <w:rFonts w:ascii="Times New Roman" w:hAnsi="Times New Roman" w:cs="Times New Roman"/>
            <w:color w:val="000000" w:themeColor="text1"/>
            <w:sz w:val="24"/>
            <w:szCs w:val="24"/>
          </w:rPr>
          <w:t>пункте</w:t>
        </w:r>
      </w:hyperlink>
      <w:r w:rsidRPr="00A67F26">
        <w:rPr>
          <w:rFonts w:ascii="Times New Roman" w:hAnsi="Times New Roman" w:cs="Times New Roman"/>
          <w:color w:val="000000" w:themeColor="text1"/>
          <w:sz w:val="24"/>
          <w:szCs w:val="24"/>
        </w:rPr>
        <w:t xml:space="preserve"> 4 Порядка № 628-п (при их наличии).</w:t>
      </w:r>
    </w:p>
    <w:p w14:paraId="6F23432F" w14:textId="77777777" w:rsidR="002F5D13" w:rsidRPr="00A67F26" w:rsidRDefault="002F5D13" w:rsidP="002F5D13">
      <w:pPr>
        <w:pStyle w:val="ConsPlusNormal"/>
        <w:ind w:firstLine="540"/>
        <w:jc w:val="both"/>
        <w:rPr>
          <w:rFonts w:ascii="Times New Roman" w:hAnsi="Times New Roman" w:cs="Times New Roman"/>
          <w:color w:val="000000" w:themeColor="text1"/>
          <w:sz w:val="24"/>
          <w:szCs w:val="24"/>
        </w:rPr>
      </w:pPr>
      <w:bookmarkStart w:id="7" w:name="P701"/>
      <w:bookmarkEnd w:id="7"/>
      <w:r>
        <w:rPr>
          <w:rFonts w:ascii="Times New Roman" w:hAnsi="Times New Roman" w:cs="Times New Roman"/>
          <w:color w:val="000000" w:themeColor="text1"/>
          <w:sz w:val="24"/>
          <w:szCs w:val="24"/>
          <w:vertAlign w:val="superscript"/>
        </w:rPr>
        <w:t>7</w:t>
      </w:r>
      <w:r w:rsidRPr="00A67F26">
        <w:rPr>
          <w:rFonts w:ascii="Times New Roman" w:hAnsi="Times New Roman" w:cs="Times New Roman"/>
          <w:color w:val="000000" w:themeColor="text1"/>
          <w:sz w:val="24"/>
          <w:szCs w:val="24"/>
        </w:rPr>
        <w:t>Доход, получаемый в иностранной</w:t>
      </w:r>
      <w:r>
        <w:rPr>
          <w:rFonts w:ascii="Times New Roman" w:hAnsi="Times New Roman" w:cs="Times New Roman"/>
          <w:color w:val="000000" w:themeColor="text1"/>
          <w:sz w:val="24"/>
          <w:szCs w:val="24"/>
        </w:rPr>
        <w:t xml:space="preserve"> валюте, пересчитывается в рублях</w:t>
      </w:r>
      <w:r w:rsidRPr="00A67F26">
        <w:rPr>
          <w:rFonts w:ascii="Times New Roman" w:hAnsi="Times New Roman" w:cs="Times New Roman"/>
          <w:color w:val="000000" w:themeColor="text1"/>
          <w:sz w:val="24"/>
          <w:szCs w:val="24"/>
        </w:rPr>
        <w:t xml:space="preserve"> по курсу Центрального банка России на день получения денежных средств.</w:t>
      </w:r>
    </w:p>
    <w:p w14:paraId="47DF4970" w14:textId="77777777" w:rsidR="00101AD2" w:rsidRDefault="00101AD2"/>
    <w:sectPr w:rsidR="00101AD2" w:rsidSect="00FA275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235CD"/>
    <w:multiLevelType w:val="hybridMultilevel"/>
    <w:tmpl w:val="4C7EE770"/>
    <w:lvl w:ilvl="0" w:tplc="E258E866">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D2"/>
    <w:rsid w:val="00057FB2"/>
    <w:rsid w:val="00101AD2"/>
    <w:rsid w:val="002F5D13"/>
    <w:rsid w:val="00FA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313F"/>
  <w15:chartTrackingRefBased/>
  <w15:docId w15:val="{5CFF8B2F-701B-4EA1-BDA3-0FC84198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D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5D1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F5D13"/>
    <w:rPr>
      <w:rFonts w:ascii="Calibri" w:eastAsia="Times New Roman" w:hAnsi="Calibri" w:cs="Calibri"/>
      <w:szCs w:val="20"/>
      <w:lang w:eastAsia="ru-RU"/>
    </w:rPr>
  </w:style>
  <w:style w:type="table" w:styleId="a3">
    <w:name w:val="Table Grid"/>
    <w:basedOn w:val="a1"/>
    <w:uiPriority w:val="39"/>
    <w:rsid w:val="002F5D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9126492D6B3F853943EB7A125468D4953B3CAD119C328236D7ABB471C7F07972EA611C47584005C7BD8452E4F6F6186F4CD704475FBB45F54BMArEK" TargetMode="External"/><Relationship Id="rId3" Type="http://schemas.openxmlformats.org/officeDocument/2006/relationships/settings" Target="settings.xml"/><Relationship Id="rId7" Type="http://schemas.openxmlformats.org/officeDocument/2006/relationships/hyperlink" Target="consultantplus://offline/ref=593AB09126492D6B3F853943EB7A125468D4953B3CAD119C328236D7ABB471C7F07972EA611C47584005C7BD8552E4F6F6186F4CD704475FBB45F54BMAr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3AB09126492D6B3F85274EFD164D5B6FDCC2343FAC12CC68D63080F4E47792B03974BF2258485E480E93EDC70CBDA7B053624ACB18475BMAr6K" TargetMode="External"/><Relationship Id="rId5" Type="http://schemas.openxmlformats.org/officeDocument/2006/relationships/hyperlink" Target="consultantplus://offline/ref=5D863A91F17BC91822E6D74E550ED33EC0F43369D3CA7C14926BE3FF3EBFA32F1F8693594B743DD6C15E798F4C9C4889C3905BE608D392C9DB9EB90BQDl8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3</cp:revision>
  <dcterms:created xsi:type="dcterms:W3CDTF">2025-06-04T03:55:00Z</dcterms:created>
  <dcterms:modified xsi:type="dcterms:W3CDTF">2025-06-04T07:27:00Z</dcterms:modified>
</cp:coreProperties>
</file>